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1C" w:rsidRPr="005C531C" w:rsidRDefault="005C531C" w:rsidP="005C531C">
      <w:pPr>
        <w:jc w:val="center"/>
        <w:rPr>
          <w:b/>
          <w:szCs w:val="28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531C">
        <w:rPr>
          <w:b/>
          <w:bCs/>
          <w:sz w:val="24"/>
          <w:szCs w:val="24"/>
        </w:rPr>
        <w:t>МУНИЦИПАЛЬНОЕ ОБЩЕОБРАЗОВАТЕЛЬНОЕ УЧРЕЖДЕНИЕ</w:t>
      </w: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531C">
        <w:rPr>
          <w:b/>
          <w:bCs/>
          <w:sz w:val="24"/>
          <w:szCs w:val="24"/>
        </w:rPr>
        <w:t>«ОСНОВНАЯ  ОБЩЕОБРАЗОВАТЕЛЬНАЯ ШКОЛА» С.ТРУБЕТЧИНО</w:t>
      </w: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C531C">
        <w:rPr>
          <w:b/>
          <w:bCs/>
          <w:sz w:val="24"/>
          <w:szCs w:val="24"/>
        </w:rPr>
        <w:t>ТУРКОВСКОГО РАЙОНА САРАТОВСКОЙ ОБЛАСТИ</w:t>
      </w: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5C531C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pt;margin-top:4.1pt;width:502.35pt;height:0;z-index:251660288" o:connectortype="straight" strokeweight="1pt">
            <v:shadow type="perspective" color="#7f7f7f" opacity=".5" offset="1pt" offset2="-1pt"/>
          </v:shape>
        </w:pict>
      </w: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3"/>
        <w:tblW w:w="10456" w:type="dxa"/>
        <w:tblLook w:val="04A0"/>
      </w:tblPr>
      <w:tblGrid>
        <w:gridCol w:w="2518"/>
        <w:gridCol w:w="2693"/>
        <w:gridCol w:w="2694"/>
        <w:gridCol w:w="2551"/>
      </w:tblGrid>
      <w:tr w:rsidR="005C531C" w:rsidRPr="005C531C" w:rsidTr="005C531C">
        <w:tc>
          <w:tcPr>
            <w:tcW w:w="2518" w:type="dxa"/>
            <w:hideMark/>
          </w:tcPr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jc w:val="center"/>
              <w:rPr>
                <w:rFonts w:eastAsia="Calibri"/>
                <w:bCs/>
                <w:sz w:val="20"/>
              </w:rPr>
            </w:pPr>
            <w:r w:rsidRPr="005C531C">
              <w:rPr>
                <w:bCs/>
                <w:sz w:val="20"/>
              </w:rPr>
              <w:t>РАССМОТРЕНО</w:t>
            </w:r>
          </w:p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jc w:val="center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>Руководитель МО</w:t>
            </w:r>
          </w:p>
          <w:p w:rsidR="005C531C" w:rsidRPr="005C531C" w:rsidRDefault="005C531C" w:rsidP="005C531C">
            <w:pPr>
              <w:keepNext/>
              <w:adjustRightInd w:val="0"/>
              <w:spacing w:before="120" w:line="360" w:lineRule="auto"/>
              <w:ind w:right="-79"/>
              <w:jc w:val="center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>_______ Данилушкина З.А.</w:t>
            </w:r>
          </w:p>
          <w:p w:rsidR="005C531C" w:rsidRPr="005C531C" w:rsidRDefault="005C531C" w:rsidP="005C531C">
            <w:pPr>
              <w:keepNext/>
              <w:adjustRightInd w:val="0"/>
              <w:spacing w:line="360" w:lineRule="auto"/>
              <w:ind w:right="-79"/>
              <w:rPr>
                <w:rFonts w:eastAsia="Calibri"/>
                <w:bCs/>
                <w:sz w:val="20"/>
              </w:rPr>
            </w:pPr>
            <w:r w:rsidRPr="005C531C">
              <w:rPr>
                <w:sz w:val="20"/>
              </w:rPr>
              <w:t xml:space="preserve">протокол №____  от  </w:t>
            </w:r>
            <w:r w:rsidRPr="005C531C">
              <w:rPr>
                <w:bCs/>
                <w:sz w:val="20"/>
              </w:rPr>
              <w:t xml:space="preserve"> </w:t>
            </w:r>
            <w:r w:rsidRPr="005C531C">
              <w:rPr>
                <w:color w:val="000000"/>
                <w:sz w:val="20"/>
              </w:rPr>
              <w:t>«___»_____________2015г</w:t>
            </w:r>
            <w:r w:rsidRPr="005C531C">
              <w:rPr>
                <w:bCs/>
                <w:sz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5C531C" w:rsidRPr="005C531C" w:rsidRDefault="005C531C" w:rsidP="005C531C">
            <w:pPr>
              <w:spacing w:line="276" w:lineRule="auto"/>
              <w:ind w:right="-79"/>
              <w:jc w:val="center"/>
              <w:rPr>
                <w:rFonts w:eastAsia="Calibri"/>
                <w:sz w:val="20"/>
              </w:rPr>
            </w:pPr>
            <w:r w:rsidRPr="005C531C">
              <w:rPr>
                <w:sz w:val="20"/>
              </w:rPr>
              <w:t>РАССМОТРЕНО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jc w:val="center"/>
              <w:rPr>
                <w:rFonts w:eastAsia="Calibri"/>
                <w:sz w:val="20"/>
              </w:rPr>
            </w:pPr>
            <w:r w:rsidRPr="005C531C">
              <w:rPr>
                <w:rFonts w:eastAsia="Calibri"/>
                <w:sz w:val="20"/>
              </w:rPr>
              <w:t>на заседании педагогического совета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rPr>
                <w:rFonts w:eastAsia="Calibri"/>
                <w:sz w:val="20"/>
              </w:rPr>
            </w:pPr>
            <w:r w:rsidRPr="005C531C">
              <w:rPr>
                <w:rFonts w:eastAsia="Calibri"/>
                <w:sz w:val="20"/>
              </w:rPr>
              <w:t xml:space="preserve"> протокол №____  от  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rPr>
                <w:rFonts w:eastAsia="Calibri"/>
                <w:color w:val="000099"/>
                <w:sz w:val="20"/>
              </w:rPr>
            </w:pPr>
            <w:r w:rsidRPr="005C531C">
              <w:rPr>
                <w:rFonts w:eastAsia="Calibri"/>
                <w:color w:val="000000"/>
                <w:sz w:val="20"/>
              </w:rPr>
              <w:t>«___»_____________2015г</w:t>
            </w:r>
            <w:r w:rsidRPr="005C531C">
              <w:rPr>
                <w:rFonts w:eastAsia="Calibri"/>
                <w:bCs/>
                <w:sz w:val="20"/>
              </w:rPr>
              <w:t>.</w:t>
            </w:r>
          </w:p>
        </w:tc>
        <w:tc>
          <w:tcPr>
            <w:tcW w:w="2694" w:type="dxa"/>
          </w:tcPr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jc w:val="center"/>
              <w:rPr>
                <w:rFonts w:eastAsia="Calibri"/>
                <w:bCs/>
                <w:sz w:val="20"/>
              </w:rPr>
            </w:pPr>
            <w:r w:rsidRPr="005C531C">
              <w:rPr>
                <w:bCs/>
                <w:sz w:val="20"/>
              </w:rPr>
              <w:t>СОГЛАСОВАНО</w:t>
            </w:r>
          </w:p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>Заместитель директора по УВР</w:t>
            </w:r>
          </w:p>
          <w:p w:rsidR="005C531C" w:rsidRPr="005C531C" w:rsidRDefault="005C531C" w:rsidP="005C531C">
            <w:pPr>
              <w:keepNext/>
              <w:adjustRightInd w:val="0"/>
              <w:spacing w:before="120" w:line="276" w:lineRule="auto"/>
              <w:ind w:right="-79"/>
              <w:jc w:val="center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>__________ М.Н.Горин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rPr>
                <w:rFonts w:eastAsia="Calibri"/>
                <w:bCs/>
                <w:sz w:val="20"/>
              </w:rPr>
            </w:pPr>
            <w:r w:rsidRPr="005C531C">
              <w:rPr>
                <w:rFonts w:eastAsia="Calibri"/>
                <w:color w:val="000000"/>
                <w:sz w:val="20"/>
              </w:rPr>
              <w:t>«___»____________2015г</w:t>
            </w:r>
            <w:r w:rsidRPr="005C531C">
              <w:rPr>
                <w:rFonts w:eastAsia="Calibri"/>
                <w:bCs/>
                <w:sz w:val="20"/>
              </w:rPr>
              <w:t>.</w:t>
            </w:r>
          </w:p>
          <w:p w:rsidR="005C531C" w:rsidRPr="005C531C" w:rsidRDefault="005C531C" w:rsidP="005C531C">
            <w:pPr>
              <w:spacing w:line="276" w:lineRule="auto"/>
              <w:ind w:right="-79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2551" w:type="dxa"/>
            <w:hideMark/>
          </w:tcPr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jc w:val="center"/>
              <w:rPr>
                <w:rFonts w:eastAsia="Calibri"/>
                <w:bCs/>
                <w:sz w:val="20"/>
              </w:rPr>
            </w:pPr>
            <w:r w:rsidRPr="005C531C">
              <w:rPr>
                <w:bCs/>
                <w:sz w:val="20"/>
              </w:rPr>
              <w:t>УТВЕРЖДАЮ</w:t>
            </w:r>
          </w:p>
          <w:p w:rsidR="005C531C" w:rsidRPr="005C531C" w:rsidRDefault="005C531C" w:rsidP="005C531C">
            <w:pPr>
              <w:keepNext/>
              <w:adjustRightInd w:val="0"/>
              <w:spacing w:line="276" w:lineRule="auto"/>
              <w:ind w:right="-79"/>
              <w:jc w:val="both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 xml:space="preserve">Директор МОУ “ООШ” с.Трубетчино </w:t>
            </w:r>
          </w:p>
          <w:p w:rsidR="005C531C" w:rsidRPr="005C531C" w:rsidRDefault="005C531C" w:rsidP="005C531C">
            <w:pPr>
              <w:keepNext/>
              <w:adjustRightInd w:val="0"/>
              <w:spacing w:before="120" w:line="276" w:lineRule="auto"/>
              <w:ind w:right="-79"/>
              <w:rPr>
                <w:bCs/>
                <w:sz w:val="20"/>
              </w:rPr>
            </w:pPr>
            <w:r w:rsidRPr="005C531C">
              <w:rPr>
                <w:bCs/>
                <w:sz w:val="20"/>
              </w:rPr>
              <w:t>____________ В.В.Поляков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rPr>
                <w:rFonts w:eastAsia="Calibri"/>
                <w:bCs/>
                <w:sz w:val="20"/>
              </w:rPr>
            </w:pPr>
            <w:r w:rsidRPr="005C531C">
              <w:rPr>
                <w:rFonts w:eastAsia="Calibri"/>
                <w:bCs/>
                <w:sz w:val="20"/>
              </w:rPr>
              <w:t>Приказ №___ от</w:t>
            </w:r>
          </w:p>
          <w:p w:rsidR="005C531C" w:rsidRPr="005C531C" w:rsidRDefault="005C531C" w:rsidP="005C531C">
            <w:pPr>
              <w:spacing w:before="100" w:beforeAutospacing="1" w:after="100" w:afterAutospacing="1" w:line="276" w:lineRule="auto"/>
              <w:ind w:right="-79"/>
              <w:rPr>
                <w:rFonts w:eastAsia="Calibri"/>
                <w:color w:val="000099"/>
                <w:sz w:val="20"/>
              </w:rPr>
            </w:pPr>
            <w:r w:rsidRPr="005C531C">
              <w:rPr>
                <w:rFonts w:eastAsia="Calibri"/>
                <w:color w:val="000000"/>
                <w:sz w:val="20"/>
              </w:rPr>
              <w:t>«___»____________2015г</w:t>
            </w:r>
            <w:r w:rsidRPr="005C531C">
              <w:rPr>
                <w:rFonts w:eastAsia="Calibri"/>
                <w:bCs/>
                <w:sz w:val="20"/>
              </w:rPr>
              <w:t>.</w:t>
            </w:r>
          </w:p>
        </w:tc>
      </w:tr>
    </w:tbl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keepNext/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40"/>
          <w:szCs w:val="40"/>
        </w:rPr>
      </w:pPr>
      <w:r w:rsidRPr="005C531C">
        <w:rPr>
          <w:b/>
          <w:sz w:val="40"/>
          <w:szCs w:val="40"/>
        </w:rPr>
        <w:t xml:space="preserve">Рабочая программа </w:t>
      </w:r>
    </w:p>
    <w:p w:rsidR="005C531C" w:rsidRPr="005C531C" w:rsidRDefault="005C531C" w:rsidP="005C531C">
      <w:pPr>
        <w:jc w:val="center"/>
        <w:rPr>
          <w:b/>
          <w:sz w:val="36"/>
          <w:szCs w:val="32"/>
        </w:rPr>
      </w:pPr>
      <w:r w:rsidRPr="005C531C">
        <w:rPr>
          <w:b/>
          <w:sz w:val="36"/>
          <w:szCs w:val="32"/>
        </w:rPr>
        <w:t xml:space="preserve">по </w:t>
      </w:r>
      <w:r>
        <w:rPr>
          <w:b/>
          <w:sz w:val="36"/>
          <w:szCs w:val="32"/>
        </w:rPr>
        <w:t>физ</w:t>
      </w:r>
      <w:r w:rsidRPr="005C531C">
        <w:rPr>
          <w:b/>
          <w:sz w:val="36"/>
          <w:szCs w:val="32"/>
        </w:rPr>
        <w:t xml:space="preserve">ике </w:t>
      </w:r>
    </w:p>
    <w:p w:rsidR="005C531C" w:rsidRPr="005C531C" w:rsidRDefault="005C531C" w:rsidP="005C531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9 класс </w:t>
      </w:r>
    </w:p>
    <w:p w:rsidR="005C531C" w:rsidRPr="005C531C" w:rsidRDefault="005C531C" w:rsidP="005C531C">
      <w:pPr>
        <w:jc w:val="center"/>
        <w:rPr>
          <w:b/>
          <w:sz w:val="36"/>
          <w:szCs w:val="32"/>
        </w:rPr>
      </w:pPr>
    </w:p>
    <w:p w:rsidR="005C531C" w:rsidRPr="005C531C" w:rsidRDefault="005C531C" w:rsidP="005C531C">
      <w:pPr>
        <w:jc w:val="center"/>
        <w:rPr>
          <w:b/>
          <w:sz w:val="36"/>
          <w:szCs w:val="32"/>
        </w:rPr>
      </w:pPr>
      <w:r w:rsidRPr="005C531C">
        <w:rPr>
          <w:b/>
          <w:sz w:val="36"/>
          <w:szCs w:val="32"/>
        </w:rPr>
        <w:t>Учитель: Поляков В</w:t>
      </w:r>
      <w:r>
        <w:rPr>
          <w:b/>
          <w:sz w:val="36"/>
          <w:szCs w:val="32"/>
        </w:rPr>
        <w:t>ладимир</w:t>
      </w:r>
      <w:r w:rsidRPr="005C531C">
        <w:rPr>
          <w:b/>
          <w:sz w:val="36"/>
          <w:szCs w:val="32"/>
        </w:rPr>
        <w:t xml:space="preserve"> Владимирович </w:t>
      </w:r>
    </w:p>
    <w:p w:rsidR="005C531C" w:rsidRPr="005C531C" w:rsidRDefault="005C531C" w:rsidP="005C531C">
      <w:pPr>
        <w:jc w:val="center"/>
        <w:rPr>
          <w:b/>
          <w:sz w:val="36"/>
          <w:szCs w:val="32"/>
        </w:rPr>
      </w:pPr>
      <w:r w:rsidRPr="005C531C">
        <w:rPr>
          <w:b/>
          <w:sz w:val="36"/>
          <w:szCs w:val="32"/>
        </w:rPr>
        <w:t>2 категория</w:t>
      </w:r>
    </w:p>
    <w:p w:rsidR="005C531C" w:rsidRPr="005C531C" w:rsidRDefault="005C531C" w:rsidP="005C531C">
      <w:pPr>
        <w:jc w:val="center"/>
        <w:rPr>
          <w:b/>
          <w:sz w:val="40"/>
          <w:szCs w:val="40"/>
        </w:rPr>
      </w:pPr>
    </w:p>
    <w:p w:rsidR="005C531C" w:rsidRPr="005C531C" w:rsidRDefault="005C531C" w:rsidP="005C531C">
      <w:pPr>
        <w:jc w:val="both"/>
        <w:rPr>
          <w:b/>
          <w:sz w:val="24"/>
          <w:szCs w:val="24"/>
        </w:rPr>
      </w:pPr>
    </w:p>
    <w:p w:rsidR="005C531C" w:rsidRPr="005C531C" w:rsidRDefault="005C531C" w:rsidP="005C531C">
      <w:pPr>
        <w:jc w:val="both"/>
        <w:rPr>
          <w:b/>
          <w:sz w:val="24"/>
          <w:szCs w:val="24"/>
        </w:rPr>
      </w:pPr>
    </w:p>
    <w:p w:rsidR="005C531C" w:rsidRPr="005C531C" w:rsidRDefault="005C531C" w:rsidP="005C531C">
      <w:pPr>
        <w:jc w:val="both"/>
        <w:rPr>
          <w:b/>
          <w:sz w:val="24"/>
          <w:szCs w:val="24"/>
        </w:rPr>
      </w:pPr>
    </w:p>
    <w:p w:rsidR="005C531C" w:rsidRPr="005C531C" w:rsidRDefault="005C531C" w:rsidP="005C531C">
      <w:pPr>
        <w:jc w:val="both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</w:p>
    <w:p w:rsidR="005C531C" w:rsidRPr="005C531C" w:rsidRDefault="005C531C" w:rsidP="005C531C">
      <w:pPr>
        <w:jc w:val="center"/>
        <w:rPr>
          <w:b/>
          <w:sz w:val="24"/>
          <w:szCs w:val="24"/>
        </w:rPr>
      </w:pPr>
      <w:r w:rsidRPr="005C531C">
        <w:rPr>
          <w:b/>
          <w:sz w:val="24"/>
          <w:szCs w:val="24"/>
        </w:rPr>
        <w:t>2015 - 2016 учебный год</w:t>
      </w:r>
    </w:p>
    <w:p w:rsidR="007B7803" w:rsidRPr="008C2856" w:rsidRDefault="007B7803" w:rsidP="007B7803">
      <w:pPr>
        <w:jc w:val="center"/>
        <w:rPr>
          <w:b/>
          <w:caps/>
          <w:szCs w:val="28"/>
        </w:rPr>
      </w:pPr>
      <w:r w:rsidRPr="000A664E">
        <w:rPr>
          <w:b/>
          <w:caps/>
          <w:szCs w:val="28"/>
        </w:rPr>
        <w:lastRenderedPageBreak/>
        <w:t>Пояснительная записка</w:t>
      </w:r>
    </w:p>
    <w:p w:rsidR="007B7803" w:rsidRPr="008C2856" w:rsidRDefault="007B7803" w:rsidP="007B7803">
      <w:pPr>
        <w:rPr>
          <w:caps/>
          <w:sz w:val="24"/>
          <w:szCs w:val="24"/>
        </w:rPr>
      </w:pPr>
    </w:p>
    <w:p w:rsidR="007B7803" w:rsidRDefault="007B7803" w:rsidP="007B780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B6DB4">
        <w:rPr>
          <w:szCs w:val="28"/>
        </w:rPr>
        <w:t>Р</w:t>
      </w:r>
      <w:r>
        <w:rPr>
          <w:szCs w:val="28"/>
        </w:rPr>
        <w:t>абочая п</w:t>
      </w:r>
      <w:r w:rsidRPr="00EB6DB4">
        <w:rPr>
          <w:szCs w:val="28"/>
        </w:rPr>
        <w:t>р</w:t>
      </w:r>
      <w:r>
        <w:rPr>
          <w:szCs w:val="28"/>
        </w:rPr>
        <w:t>ограмма   по физике для 9 класса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 составлена на основе </w:t>
      </w:r>
      <w:r w:rsidRPr="00EB6DB4">
        <w:rPr>
          <w:szCs w:val="28"/>
        </w:rPr>
        <w:t xml:space="preserve"> Ф</w:t>
      </w:r>
      <w:r>
        <w:rPr>
          <w:szCs w:val="28"/>
        </w:rPr>
        <w:t xml:space="preserve">едерального 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компонента государственного стандарта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основного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общего образования</w:t>
      </w:r>
      <w:r w:rsidRPr="00EB6DB4">
        <w:rPr>
          <w:szCs w:val="28"/>
        </w:rPr>
        <w:t>. О</w:t>
      </w:r>
      <w:r>
        <w:rPr>
          <w:szCs w:val="28"/>
        </w:rPr>
        <w:t xml:space="preserve">на 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конкретизирует содержание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предметных тем</w:t>
      </w:r>
      <w:r w:rsidRPr="00EB6DB4">
        <w:rPr>
          <w:szCs w:val="28"/>
        </w:rPr>
        <w:t xml:space="preserve">, </w:t>
      </w:r>
      <w:r>
        <w:rPr>
          <w:szCs w:val="28"/>
        </w:rPr>
        <w:t xml:space="preserve"> предлагает распределение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предметных часов по разделам курса</w:t>
      </w:r>
      <w:r w:rsidRPr="00EB6DB4">
        <w:rPr>
          <w:szCs w:val="28"/>
        </w:rPr>
        <w:t xml:space="preserve">, </w:t>
      </w:r>
      <w:r>
        <w:rPr>
          <w:szCs w:val="28"/>
        </w:rPr>
        <w:t xml:space="preserve"> последовательность изучения тем  и разделов с учетом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межпредметных и внутрипредметных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связей</w:t>
      </w:r>
      <w:r w:rsidRPr="00EB6DB4">
        <w:rPr>
          <w:szCs w:val="28"/>
        </w:rPr>
        <w:t xml:space="preserve">, </w:t>
      </w:r>
      <w:r>
        <w:rPr>
          <w:szCs w:val="28"/>
        </w:rPr>
        <w:t xml:space="preserve"> логики учебного процесса</w:t>
      </w:r>
      <w:r w:rsidRPr="00EB6DB4">
        <w:rPr>
          <w:szCs w:val="28"/>
        </w:rPr>
        <w:t xml:space="preserve">, </w:t>
      </w:r>
      <w:r>
        <w:rPr>
          <w:szCs w:val="28"/>
        </w:rPr>
        <w:t xml:space="preserve"> возрастных особенностей учащихся</w:t>
      </w:r>
      <w:r w:rsidRPr="00EB6DB4">
        <w:rPr>
          <w:szCs w:val="28"/>
        </w:rPr>
        <w:t xml:space="preserve">. </w:t>
      </w:r>
      <w:r>
        <w:rPr>
          <w:szCs w:val="28"/>
        </w:rPr>
        <w:t xml:space="preserve"> Определен так же перечень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демонстраций, лабораторных работ и 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практических занятий</w:t>
      </w:r>
      <w:r w:rsidRPr="00EB6DB4">
        <w:rPr>
          <w:szCs w:val="28"/>
        </w:rPr>
        <w:t>. Р</w:t>
      </w:r>
      <w:r>
        <w:rPr>
          <w:szCs w:val="28"/>
        </w:rPr>
        <w:t>еализация  программы обеспечивается</w:t>
      </w:r>
      <w:r w:rsidRPr="00EB6DB4">
        <w:rPr>
          <w:szCs w:val="28"/>
        </w:rPr>
        <w:t xml:space="preserve"> </w:t>
      </w:r>
      <w:r>
        <w:rPr>
          <w:szCs w:val="28"/>
        </w:rPr>
        <w:t xml:space="preserve"> нормативными документами</w:t>
      </w:r>
      <w:r w:rsidRPr="00EB6DB4">
        <w:rPr>
          <w:szCs w:val="28"/>
        </w:rPr>
        <w:t xml:space="preserve">: </w:t>
      </w:r>
      <w:r>
        <w:rPr>
          <w:szCs w:val="28"/>
        </w:rPr>
        <w:t xml:space="preserve"> Федеральным компонентом</w:t>
      </w:r>
      <w:r w:rsidRPr="00EB6DB4">
        <w:rPr>
          <w:szCs w:val="28"/>
        </w:rPr>
        <w:t xml:space="preserve"> государственного стандарта общего образования ( приказ МО РФ </w:t>
      </w:r>
      <w:r>
        <w:rPr>
          <w:szCs w:val="28"/>
        </w:rPr>
        <w:t xml:space="preserve"> от 05.03.2004 №1089) , </w:t>
      </w:r>
      <w:r w:rsidRPr="00EB6DB4">
        <w:rPr>
          <w:szCs w:val="28"/>
        </w:rPr>
        <w:t>Федеральным базисным учебным планом для образовательных учреждений РФ ( приказ МО РФ  от 09.03.2004 №1312)</w:t>
      </w:r>
      <w:r>
        <w:rPr>
          <w:szCs w:val="28"/>
        </w:rPr>
        <w:t xml:space="preserve"> и программами  для общеобразовательных учреждений по физике</w:t>
      </w:r>
      <w:r w:rsidRPr="00296474">
        <w:rPr>
          <w:szCs w:val="28"/>
        </w:rPr>
        <w:t xml:space="preserve"> </w:t>
      </w:r>
      <w:r w:rsidRPr="00135839">
        <w:rPr>
          <w:szCs w:val="28"/>
        </w:rPr>
        <w:t xml:space="preserve">для </w:t>
      </w:r>
      <w:r>
        <w:rPr>
          <w:szCs w:val="28"/>
        </w:rPr>
        <w:t xml:space="preserve"> 7-9</w:t>
      </w:r>
      <w:r w:rsidRPr="00135839">
        <w:rPr>
          <w:szCs w:val="28"/>
        </w:rPr>
        <w:t xml:space="preserve"> классов</w:t>
      </w:r>
      <w:r>
        <w:rPr>
          <w:szCs w:val="28"/>
        </w:rPr>
        <w:t xml:space="preserve"> </w:t>
      </w:r>
      <w:r w:rsidRPr="00135839">
        <w:rPr>
          <w:szCs w:val="28"/>
        </w:rPr>
        <w:t xml:space="preserve"> авторов: В.А.Орлова, О.Б.Кабардина, В.А.Коровина М.:Дрофа,2009 -334с. Рабочая</w:t>
      </w:r>
      <w:r>
        <w:rPr>
          <w:szCs w:val="28"/>
        </w:rPr>
        <w:t xml:space="preserve"> программа ориентирована на использование  учебника</w:t>
      </w:r>
      <w:r w:rsidR="00106661">
        <w:rPr>
          <w:szCs w:val="28"/>
        </w:rPr>
        <w:t xml:space="preserve"> А.В.Перышкина, Е.М Гутник «Физика» 9 класс М. Дрофа, 2009г- 300с. </w:t>
      </w:r>
    </w:p>
    <w:p w:rsidR="007B7803" w:rsidRPr="000A664E" w:rsidRDefault="007B7803" w:rsidP="007B7803">
      <w:pPr>
        <w:rPr>
          <w:szCs w:val="28"/>
        </w:rPr>
      </w:pPr>
      <w:r w:rsidRPr="000A664E">
        <w:rPr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0A664E">
        <w:rPr>
          <w:rFonts w:ascii="Times New Roman" w:hAnsi="Times New Roman"/>
          <w:b/>
          <w:i/>
          <w:sz w:val="28"/>
          <w:szCs w:val="28"/>
        </w:rPr>
        <w:t>научным методом познания</w:t>
      </w:r>
      <w:r w:rsidRPr="000A664E">
        <w:rPr>
          <w:rFonts w:ascii="Times New Roman" w:hAnsi="Times New Roman"/>
          <w:i/>
          <w:sz w:val="28"/>
          <w:szCs w:val="28"/>
        </w:rPr>
        <w:t>,</w:t>
      </w:r>
      <w:r w:rsidRPr="000A664E">
        <w:rPr>
          <w:rFonts w:ascii="Times New Roman" w:hAnsi="Times New Roman"/>
          <w:sz w:val="28"/>
          <w:szCs w:val="28"/>
        </w:rPr>
        <w:t xml:space="preserve"> позволяющим получать объективные знания об окружающем мире.</w:t>
      </w:r>
    </w:p>
    <w:p w:rsidR="007B7803" w:rsidRPr="000A664E" w:rsidRDefault="007B7803" w:rsidP="007B7803">
      <w:pPr>
        <w:ind w:firstLine="720"/>
        <w:jc w:val="both"/>
        <w:rPr>
          <w:szCs w:val="28"/>
        </w:rPr>
      </w:pPr>
      <w:r w:rsidRPr="000A664E"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B7803" w:rsidRPr="000A664E" w:rsidRDefault="007B7803" w:rsidP="007B7803">
      <w:pPr>
        <w:ind w:firstLine="720"/>
        <w:jc w:val="both"/>
        <w:rPr>
          <w:szCs w:val="28"/>
        </w:rPr>
      </w:pPr>
      <w:r>
        <w:rPr>
          <w:szCs w:val="28"/>
        </w:rPr>
        <w:t>Курс физики в</w:t>
      </w:r>
      <w:r w:rsidRPr="000A664E">
        <w:rPr>
          <w:szCs w:val="28"/>
        </w:rPr>
        <w:t xml:space="preserve">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</w:t>
      </w:r>
      <w:r w:rsidRPr="000A664E">
        <w:rPr>
          <w:szCs w:val="28"/>
        </w:rPr>
        <w:lastRenderedPageBreak/>
        <w:t xml:space="preserve">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7B7803" w:rsidRPr="000A664E" w:rsidRDefault="007B7803" w:rsidP="007B7803">
      <w:pPr>
        <w:ind w:firstLine="720"/>
        <w:jc w:val="both"/>
        <w:rPr>
          <w:b/>
          <w:szCs w:val="28"/>
        </w:rPr>
      </w:pPr>
      <w:r w:rsidRPr="000A664E">
        <w:rPr>
          <w:b/>
          <w:szCs w:val="28"/>
        </w:rPr>
        <w:t>Цели изучения физики</w:t>
      </w:r>
    </w:p>
    <w:p w:rsidR="007B7803" w:rsidRPr="000A664E" w:rsidRDefault="007B7803" w:rsidP="007B7803">
      <w:pPr>
        <w:ind w:firstLine="720"/>
        <w:jc w:val="both"/>
        <w:rPr>
          <w:b/>
          <w:i/>
          <w:szCs w:val="28"/>
        </w:rPr>
      </w:pPr>
      <w:r w:rsidRPr="000A664E">
        <w:rPr>
          <w:b/>
          <w:i/>
          <w:szCs w:val="28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7B7803" w:rsidRPr="000A664E" w:rsidRDefault="007B7803" w:rsidP="007B7803">
      <w:pPr>
        <w:numPr>
          <w:ilvl w:val="0"/>
          <w:numId w:val="2"/>
        </w:numPr>
        <w:tabs>
          <w:tab w:val="clear" w:pos="153"/>
        </w:tabs>
        <w:ind w:left="426"/>
        <w:jc w:val="both"/>
        <w:rPr>
          <w:szCs w:val="28"/>
        </w:rPr>
      </w:pPr>
      <w:r w:rsidRPr="000A664E">
        <w:rPr>
          <w:b/>
          <w:i/>
          <w:szCs w:val="28"/>
        </w:rPr>
        <w:t xml:space="preserve">освоение знаний </w:t>
      </w:r>
      <w:r w:rsidRPr="000A664E">
        <w:rPr>
          <w:szCs w:val="28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B7803" w:rsidRPr="000A664E" w:rsidRDefault="007B7803" w:rsidP="007B7803">
      <w:pPr>
        <w:numPr>
          <w:ilvl w:val="0"/>
          <w:numId w:val="2"/>
        </w:numPr>
        <w:tabs>
          <w:tab w:val="clear" w:pos="153"/>
        </w:tabs>
        <w:spacing w:before="120"/>
        <w:ind w:left="426"/>
        <w:jc w:val="both"/>
        <w:rPr>
          <w:szCs w:val="28"/>
        </w:rPr>
      </w:pPr>
      <w:r w:rsidRPr="000A664E">
        <w:rPr>
          <w:b/>
          <w:i/>
          <w:szCs w:val="28"/>
        </w:rPr>
        <w:t>овладение умениями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7B7803" w:rsidRPr="000A664E" w:rsidRDefault="007B7803" w:rsidP="007B7803">
      <w:pPr>
        <w:numPr>
          <w:ilvl w:val="0"/>
          <w:numId w:val="2"/>
        </w:numPr>
        <w:tabs>
          <w:tab w:val="clear" w:pos="153"/>
        </w:tabs>
        <w:spacing w:before="120"/>
        <w:ind w:left="426"/>
        <w:jc w:val="both"/>
        <w:rPr>
          <w:b/>
          <w:szCs w:val="28"/>
        </w:rPr>
      </w:pPr>
      <w:r w:rsidRPr="000A664E">
        <w:rPr>
          <w:b/>
          <w:i/>
          <w:szCs w:val="28"/>
        </w:rPr>
        <w:t>развитие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B7803" w:rsidRPr="000A664E" w:rsidRDefault="007B7803" w:rsidP="007B7803">
      <w:pPr>
        <w:numPr>
          <w:ilvl w:val="0"/>
          <w:numId w:val="2"/>
        </w:numPr>
        <w:tabs>
          <w:tab w:val="clear" w:pos="153"/>
        </w:tabs>
        <w:spacing w:before="120"/>
        <w:ind w:left="426"/>
        <w:jc w:val="both"/>
        <w:rPr>
          <w:b/>
          <w:szCs w:val="28"/>
        </w:rPr>
      </w:pPr>
      <w:r w:rsidRPr="000A664E">
        <w:rPr>
          <w:b/>
          <w:i/>
          <w:szCs w:val="28"/>
        </w:rPr>
        <w:t xml:space="preserve"> воспитание </w:t>
      </w:r>
      <w:r w:rsidRPr="000A664E">
        <w:rPr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B7803" w:rsidRPr="000A664E" w:rsidRDefault="007B7803" w:rsidP="007B7803">
      <w:pPr>
        <w:numPr>
          <w:ilvl w:val="0"/>
          <w:numId w:val="2"/>
        </w:numPr>
        <w:tabs>
          <w:tab w:val="clear" w:pos="153"/>
        </w:tabs>
        <w:spacing w:before="120"/>
        <w:ind w:left="426"/>
        <w:jc w:val="both"/>
        <w:rPr>
          <w:b/>
          <w:szCs w:val="28"/>
        </w:rPr>
      </w:pPr>
      <w:r w:rsidRPr="000A664E">
        <w:rPr>
          <w:b/>
          <w:i/>
          <w:szCs w:val="28"/>
        </w:rPr>
        <w:t>применение полученных знаний и</w:t>
      </w:r>
      <w:r w:rsidRPr="000A664E">
        <w:rPr>
          <w:i/>
          <w:szCs w:val="28"/>
        </w:rPr>
        <w:t xml:space="preserve"> </w:t>
      </w:r>
      <w:r w:rsidRPr="000A664E">
        <w:rPr>
          <w:b/>
          <w:i/>
          <w:szCs w:val="28"/>
        </w:rPr>
        <w:t>умений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7B7803" w:rsidRPr="000A664E" w:rsidRDefault="007B7803" w:rsidP="007B7803">
      <w:pPr>
        <w:ind w:firstLine="567"/>
        <w:jc w:val="both"/>
        <w:rPr>
          <w:szCs w:val="28"/>
        </w:rPr>
      </w:pPr>
    </w:p>
    <w:p w:rsidR="007B7803" w:rsidRPr="000A664E" w:rsidRDefault="007B7803" w:rsidP="007B7803">
      <w:pPr>
        <w:ind w:firstLine="567"/>
        <w:jc w:val="both"/>
        <w:rPr>
          <w:szCs w:val="28"/>
        </w:rPr>
      </w:pPr>
    </w:p>
    <w:p w:rsidR="007B7803" w:rsidRPr="000A664E" w:rsidRDefault="007B7803" w:rsidP="007B7803">
      <w:pPr>
        <w:ind w:firstLine="567"/>
        <w:jc w:val="both"/>
        <w:rPr>
          <w:b/>
          <w:szCs w:val="28"/>
        </w:rPr>
      </w:pPr>
      <w:r w:rsidRPr="000A664E">
        <w:rPr>
          <w:szCs w:val="28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 </w:t>
      </w:r>
      <w:r w:rsidRPr="000A664E">
        <w:rPr>
          <w:szCs w:val="28"/>
          <w:lang w:val="en-US"/>
        </w:rPr>
        <w:t>IX</w:t>
      </w:r>
      <w:r>
        <w:rPr>
          <w:szCs w:val="28"/>
        </w:rPr>
        <w:t xml:space="preserve"> классе </w:t>
      </w:r>
      <w:r w:rsidRPr="000A664E">
        <w:rPr>
          <w:szCs w:val="28"/>
        </w:rPr>
        <w:t xml:space="preserve">70 учебных часов из расчета 2 учебных часа в неделю. </w:t>
      </w:r>
      <w:r>
        <w:rPr>
          <w:szCs w:val="28"/>
        </w:rPr>
        <w:t xml:space="preserve"> </w:t>
      </w:r>
    </w:p>
    <w:p w:rsidR="007B7803" w:rsidRDefault="007B7803" w:rsidP="007B7803">
      <w:pPr>
        <w:ind w:firstLine="567"/>
        <w:jc w:val="both"/>
        <w:rPr>
          <w:b/>
          <w:szCs w:val="28"/>
        </w:rPr>
      </w:pPr>
    </w:p>
    <w:p w:rsidR="00106661" w:rsidRDefault="00106661" w:rsidP="007B7803">
      <w:pPr>
        <w:ind w:firstLine="567"/>
        <w:jc w:val="both"/>
        <w:rPr>
          <w:b/>
          <w:szCs w:val="28"/>
        </w:rPr>
      </w:pPr>
    </w:p>
    <w:p w:rsidR="00106661" w:rsidRDefault="00106661" w:rsidP="007B7803">
      <w:pPr>
        <w:ind w:firstLine="567"/>
        <w:jc w:val="both"/>
        <w:rPr>
          <w:b/>
          <w:szCs w:val="28"/>
        </w:rPr>
      </w:pPr>
    </w:p>
    <w:p w:rsidR="007B7803" w:rsidRPr="000A664E" w:rsidRDefault="007B7803" w:rsidP="007B7803">
      <w:pPr>
        <w:ind w:firstLine="567"/>
        <w:jc w:val="both"/>
        <w:rPr>
          <w:b/>
          <w:szCs w:val="28"/>
        </w:rPr>
      </w:pPr>
      <w:r w:rsidRPr="000A664E">
        <w:rPr>
          <w:b/>
          <w:szCs w:val="28"/>
        </w:rPr>
        <w:lastRenderedPageBreak/>
        <w:t>Общеучебные умения, навыки и способы деятельности</w:t>
      </w:r>
    </w:p>
    <w:p w:rsidR="007B7803" w:rsidRPr="000A664E" w:rsidRDefault="007B7803" w:rsidP="007B7803">
      <w:pPr>
        <w:ind w:firstLine="567"/>
        <w:jc w:val="both"/>
        <w:rPr>
          <w:szCs w:val="28"/>
        </w:rPr>
      </w:pPr>
      <w:r>
        <w:rPr>
          <w:szCs w:val="28"/>
        </w:rPr>
        <w:t xml:space="preserve"> П</w:t>
      </w:r>
      <w:r w:rsidRPr="000A664E">
        <w:rPr>
          <w:szCs w:val="28"/>
        </w:rPr>
        <w:t>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7B7803" w:rsidRPr="000A664E" w:rsidRDefault="007B7803" w:rsidP="007B7803">
      <w:pPr>
        <w:ind w:left="567" w:firstLine="720"/>
        <w:jc w:val="both"/>
        <w:rPr>
          <w:i/>
          <w:szCs w:val="28"/>
        </w:rPr>
      </w:pPr>
      <w:r w:rsidRPr="000A664E">
        <w:rPr>
          <w:i/>
          <w:szCs w:val="28"/>
        </w:rPr>
        <w:t>Познавательная деятельность:</w:t>
      </w:r>
    </w:p>
    <w:p w:rsidR="007B7803" w:rsidRPr="000A664E" w:rsidRDefault="007B7803" w:rsidP="007B7803">
      <w:pPr>
        <w:numPr>
          <w:ilvl w:val="0"/>
          <w:numId w:val="3"/>
        </w:numPr>
        <w:jc w:val="both"/>
        <w:rPr>
          <w:szCs w:val="28"/>
        </w:rPr>
      </w:pPr>
      <w:r w:rsidRPr="000A664E">
        <w:rPr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B7803" w:rsidRPr="000A664E" w:rsidRDefault="007B7803" w:rsidP="007B7803">
      <w:pPr>
        <w:numPr>
          <w:ilvl w:val="0"/>
          <w:numId w:val="3"/>
        </w:numPr>
        <w:jc w:val="both"/>
        <w:rPr>
          <w:szCs w:val="28"/>
        </w:rPr>
      </w:pPr>
      <w:r w:rsidRPr="000A664E">
        <w:rPr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7B7803" w:rsidRPr="000A664E" w:rsidRDefault="007B7803" w:rsidP="007B7803">
      <w:pPr>
        <w:numPr>
          <w:ilvl w:val="0"/>
          <w:numId w:val="3"/>
        </w:numPr>
        <w:jc w:val="both"/>
        <w:rPr>
          <w:szCs w:val="28"/>
        </w:rPr>
      </w:pPr>
      <w:r w:rsidRPr="000A664E">
        <w:rPr>
          <w:szCs w:val="28"/>
        </w:rPr>
        <w:t>овладение адекватными способами решения теоретических и экспериментальных задач;</w:t>
      </w:r>
    </w:p>
    <w:p w:rsidR="007B7803" w:rsidRPr="000A664E" w:rsidRDefault="007B7803" w:rsidP="007B7803">
      <w:pPr>
        <w:numPr>
          <w:ilvl w:val="0"/>
          <w:numId w:val="3"/>
        </w:numPr>
        <w:jc w:val="both"/>
        <w:rPr>
          <w:szCs w:val="28"/>
        </w:rPr>
      </w:pPr>
      <w:r w:rsidRPr="000A664E">
        <w:rPr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B7803" w:rsidRPr="000A664E" w:rsidRDefault="007B7803" w:rsidP="007B7803">
      <w:pPr>
        <w:ind w:left="720" w:firstLine="720"/>
        <w:jc w:val="both"/>
        <w:rPr>
          <w:i/>
          <w:szCs w:val="28"/>
        </w:rPr>
      </w:pPr>
      <w:r w:rsidRPr="000A664E">
        <w:rPr>
          <w:i/>
          <w:szCs w:val="28"/>
        </w:rPr>
        <w:t>Информационно-коммуникативная деятельность:</w:t>
      </w:r>
    </w:p>
    <w:p w:rsidR="007B7803" w:rsidRPr="000A664E" w:rsidRDefault="007B7803" w:rsidP="007B7803">
      <w:pPr>
        <w:numPr>
          <w:ilvl w:val="0"/>
          <w:numId w:val="6"/>
        </w:numPr>
        <w:jc w:val="both"/>
        <w:rPr>
          <w:szCs w:val="28"/>
        </w:rPr>
      </w:pPr>
      <w:r w:rsidRPr="000A664E">
        <w:rPr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B7803" w:rsidRPr="000A664E" w:rsidRDefault="007B7803" w:rsidP="007B7803">
      <w:pPr>
        <w:numPr>
          <w:ilvl w:val="0"/>
          <w:numId w:val="5"/>
        </w:numPr>
        <w:jc w:val="both"/>
        <w:rPr>
          <w:szCs w:val="28"/>
        </w:rPr>
      </w:pPr>
      <w:r w:rsidRPr="000A664E">
        <w:rPr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7B7803" w:rsidRPr="000A664E" w:rsidRDefault="007B7803" w:rsidP="007B7803">
      <w:pPr>
        <w:ind w:left="720" w:firstLine="720"/>
        <w:jc w:val="both"/>
        <w:rPr>
          <w:i/>
          <w:szCs w:val="28"/>
        </w:rPr>
      </w:pPr>
      <w:r w:rsidRPr="000A664E">
        <w:rPr>
          <w:i/>
          <w:szCs w:val="28"/>
        </w:rPr>
        <w:t>Рефлексивная деятельность:</w:t>
      </w:r>
    </w:p>
    <w:p w:rsidR="007B7803" w:rsidRPr="000A664E" w:rsidRDefault="007B7803" w:rsidP="007B7803">
      <w:pPr>
        <w:numPr>
          <w:ilvl w:val="0"/>
          <w:numId w:val="4"/>
        </w:numPr>
        <w:jc w:val="both"/>
        <w:rPr>
          <w:szCs w:val="28"/>
        </w:rPr>
      </w:pPr>
      <w:r w:rsidRPr="000A664E">
        <w:rPr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7B7803" w:rsidRPr="000A664E" w:rsidRDefault="007B7803" w:rsidP="007B7803">
      <w:pPr>
        <w:numPr>
          <w:ilvl w:val="0"/>
          <w:numId w:val="4"/>
        </w:numPr>
        <w:jc w:val="both"/>
        <w:rPr>
          <w:szCs w:val="28"/>
        </w:rPr>
      </w:pPr>
      <w:r w:rsidRPr="000A664E">
        <w:rPr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B7803" w:rsidRPr="000A664E" w:rsidRDefault="007B7803" w:rsidP="007B7803">
      <w:pPr>
        <w:jc w:val="both"/>
        <w:rPr>
          <w:szCs w:val="28"/>
        </w:rPr>
      </w:pPr>
    </w:p>
    <w:p w:rsidR="007B7803" w:rsidRPr="000A664E" w:rsidRDefault="007B7803" w:rsidP="007B7803">
      <w:pPr>
        <w:ind w:right="-2"/>
        <w:jc w:val="center"/>
        <w:rPr>
          <w:b/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Оценка письменных контрольных работ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 5»</w:t>
      </w:r>
      <w:r>
        <w:rPr>
          <w:szCs w:val="28"/>
        </w:rPr>
        <w:t xml:space="preserve"> ставится за работу, выполненную полностью без ошибок и недочетов.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 xml:space="preserve">Оценка «4» </w:t>
      </w:r>
      <w:r>
        <w:rPr>
          <w:szCs w:val="28"/>
        </w:rPr>
        <w:t>ставится за работу, выполненную полностью, но при наличии в ней не более одной негрубой ошибки и  одного недочета, не более трех недочетов.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 xml:space="preserve">Оценка «3» </w:t>
      </w:r>
      <w:r>
        <w:rPr>
          <w:szCs w:val="28"/>
        </w:rPr>
        <w:t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 – пяти недочетов.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lastRenderedPageBreak/>
        <w:t>Оценка «2»</w:t>
      </w:r>
      <w:r>
        <w:rPr>
          <w:szCs w:val="28"/>
        </w:rPr>
        <w:t xml:space="preserve"> ставится, если число ошибок и недочетов превысило норму для оценки «3» или правильно выполнено менее 2/3 всей работы.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«1»</w:t>
      </w:r>
      <w:r>
        <w:rPr>
          <w:szCs w:val="28"/>
        </w:rPr>
        <w:t xml:space="preserve">  ставится, если ученик совсем не выполнил ни одного задания.</w:t>
      </w:r>
    </w:p>
    <w:p w:rsidR="007B7803" w:rsidRDefault="007B7803" w:rsidP="007B7803">
      <w:pPr>
        <w:ind w:right="-2"/>
        <w:jc w:val="center"/>
        <w:rPr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Оценка лабораторных работ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b/>
          <w:szCs w:val="28"/>
        </w:rPr>
        <w:t>Оценка «5»</w:t>
      </w:r>
      <w:r>
        <w:rPr>
          <w:szCs w:val="28"/>
        </w:rPr>
        <w:t>ставится: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если учащийся выполняет работу в полном объеме с соблюдением необходимой последовательности проведения опытов и измерений;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-самостоятельно и рационально монтирует необходимое оборудование;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все опыты проводит в условиях и режимах, обеспечивающих получение правильных результатов и выводов;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соблюдает требования правил безопасного труда;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b/>
          <w:szCs w:val="28"/>
        </w:rPr>
        <w:t>Оценка «4»</w:t>
      </w:r>
      <w:r>
        <w:rPr>
          <w:szCs w:val="28"/>
        </w:rPr>
        <w:t xml:space="preserve"> ставится, если выполнены все требования к оценке  «5», но было допущено два-три недочета, не более одной негрубой ошибки и одного недочета.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b/>
          <w:szCs w:val="28"/>
        </w:rPr>
        <w:t>Оценка «3»</w:t>
      </w:r>
      <w:r>
        <w:rPr>
          <w:szCs w:val="28"/>
        </w:rPr>
        <w:t xml:space="preserve"> ставится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если работа выполнена не полностью, но объем выполненной части таков, что позволяет получить правильные результаты и выводы;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если в ходе проведения опыта и измерений были допущены ошибки.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b/>
          <w:szCs w:val="28"/>
        </w:rPr>
        <w:t>Оценка «2»</w:t>
      </w:r>
      <w:r>
        <w:rPr>
          <w:szCs w:val="28"/>
        </w:rPr>
        <w:t xml:space="preserve"> ставится: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-если работа выполнена не полностью и объем выполненной части работы не позволяет сделать правильные выводы;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- если опыты, измерения, вычисления, наблюдения производились неправильно.</w:t>
      </w: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b/>
          <w:szCs w:val="28"/>
        </w:rPr>
        <w:t>Оценка «1»</w:t>
      </w:r>
      <w:r>
        <w:rPr>
          <w:szCs w:val="28"/>
        </w:rPr>
        <w:t xml:space="preserve"> ставится , если учащийся совсем не выполнил работу.</w:t>
      </w:r>
    </w:p>
    <w:p w:rsidR="007B7803" w:rsidRDefault="007B7803" w:rsidP="007B7803">
      <w:pPr>
        <w:ind w:right="-2"/>
        <w:jc w:val="both"/>
        <w:rPr>
          <w:szCs w:val="28"/>
        </w:rPr>
      </w:pPr>
    </w:p>
    <w:p w:rsidR="007B7803" w:rsidRDefault="007B7803" w:rsidP="007B7803">
      <w:pPr>
        <w:ind w:right="-2"/>
        <w:jc w:val="both"/>
        <w:rPr>
          <w:szCs w:val="28"/>
        </w:rPr>
      </w:pPr>
      <w:r>
        <w:rPr>
          <w:szCs w:val="28"/>
        </w:rPr>
        <w:t>Во всех случаях оценка снижается, если ученик не соблюдал требований правил безопасного труда.</w:t>
      </w:r>
    </w:p>
    <w:p w:rsidR="007B7803" w:rsidRDefault="007B7803" w:rsidP="007B7803">
      <w:pPr>
        <w:ind w:right="-2"/>
        <w:jc w:val="center"/>
        <w:rPr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Перечень ошибок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i/>
          <w:szCs w:val="28"/>
        </w:rPr>
        <w:t>Грубые ошибки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>Незнание определений основных понятий, законов, правил, основных положений теории, формул, общепринятых символов, обозначения физических величин, единиц и их измерения.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Неумение выделять в ответе главное.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Неумение выделять знания для решения задач и объяснения физических явлений;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-неправильно сформулированные вопросы задачи или неверные объяснения хода ее решения;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 незнание приемов решения задач, аналогичных ранее решенным в классе;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lastRenderedPageBreak/>
        <w:t>- ошибки, показывающие неправильное понимание  условия задачи или неправильное истолкование решения.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>Неумение читать и строить графики и принципиальные схемы.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6.</w:t>
      </w:r>
      <w:r>
        <w:rPr>
          <w:szCs w:val="28"/>
        </w:rPr>
        <w:t>Небрежное отношение к лабораторному оборудованию и измерительным приборам.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>Неумение определять показания измерительных приборов.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8.</w:t>
      </w:r>
      <w:r>
        <w:rPr>
          <w:szCs w:val="28"/>
        </w:rPr>
        <w:t>Нарушение требований правил безопасного труда при выполнении эксперимента.</w:t>
      </w:r>
    </w:p>
    <w:p w:rsidR="007B7803" w:rsidRDefault="007B7803" w:rsidP="007B7803">
      <w:pPr>
        <w:ind w:right="-2"/>
        <w:rPr>
          <w:b/>
          <w:i/>
          <w:szCs w:val="28"/>
        </w:rPr>
      </w:pPr>
    </w:p>
    <w:p w:rsidR="007B7803" w:rsidRDefault="007B7803" w:rsidP="007B7803">
      <w:pPr>
        <w:ind w:right="-2"/>
        <w:rPr>
          <w:szCs w:val="28"/>
        </w:rPr>
      </w:pPr>
      <w:r>
        <w:rPr>
          <w:b/>
          <w:i/>
          <w:szCs w:val="28"/>
        </w:rPr>
        <w:t>Негрубые ошибки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1.</w:t>
      </w:r>
      <w:r w:rsidRPr="00320C2E">
        <w:rPr>
          <w:szCs w:val="28"/>
        </w:rPr>
        <w:t>Неточности формулировок, определений понятий, законов, теорий, вызванные неполнотой охвата основных признаков</w:t>
      </w:r>
      <w:r>
        <w:rPr>
          <w:szCs w:val="28"/>
        </w:rPr>
        <w:t xml:space="preserve"> определяемого понятия; ошибки вызванные несоблюдением условий проведения опыта или измерений.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Ошибки в условных обозначениях на принципиальных схемах; неточности чертежей, графиков, схем.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Пропуск или неточное написание  наименований единиц физических величин.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>Нерациональный выбор хода решения.</w:t>
      </w:r>
    </w:p>
    <w:p w:rsidR="007B7803" w:rsidRDefault="007B7803" w:rsidP="007B7803">
      <w:pPr>
        <w:ind w:right="-2"/>
        <w:rPr>
          <w:szCs w:val="28"/>
        </w:rPr>
      </w:pPr>
    </w:p>
    <w:p w:rsidR="007B7803" w:rsidRDefault="007B7803" w:rsidP="007B7803">
      <w:pPr>
        <w:ind w:right="-2"/>
        <w:rPr>
          <w:szCs w:val="28"/>
        </w:rPr>
      </w:pPr>
      <w:r>
        <w:rPr>
          <w:b/>
          <w:i/>
          <w:szCs w:val="28"/>
        </w:rPr>
        <w:t>Недочеты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>Нерациональные записи при вычислениях, нерациональные приемы вычислений, преобразований и решении задач.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Отдельные погрешности  в формулировке вопроса или ответа.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>Небрежное выполнение записей, чертежей, схем, графиков.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>Орфографические и пунктуационные ошибки.</w:t>
      </w:r>
    </w:p>
    <w:p w:rsidR="007B7803" w:rsidRDefault="007B7803" w:rsidP="007B7803">
      <w:pPr>
        <w:ind w:right="-2"/>
        <w:rPr>
          <w:szCs w:val="28"/>
        </w:rPr>
      </w:pPr>
    </w:p>
    <w:p w:rsidR="007B7803" w:rsidRDefault="007B7803" w:rsidP="007B7803">
      <w:pPr>
        <w:ind w:right="-2"/>
        <w:jc w:val="center"/>
        <w:rPr>
          <w:szCs w:val="28"/>
        </w:rPr>
      </w:pPr>
      <w:r>
        <w:rPr>
          <w:b/>
          <w:szCs w:val="28"/>
        </w:rPr>
        <w:t>Оценка ответов учащихся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«5»</w:t>
      </w:r>
      <w:r>
        <w:rPr>
          <w:szCs w:val="28"/>
        </w:rPr>
        <w:t xml:space="preserve"> ставится в том случае , если учащийся показывает верное понимание физической сущности рассматриваемых явлений и закономерностей, законов и теории,  дает точное определение и истолкование основных понятий, законов, теории а также правильное определение физических величин, их единиц и способов измерения;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-правильно выполняет чертежи , схемы и графики;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-строит ответ по собственному плану, сопровождает рассказ новыми примерами, умеет применять знания в новой ситуации при  выполнении практических заданий;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lastRenderedPageBreak/>
        <w:t>-может установить связь между изучаемым  и ранее  изученным материалом по курсу физики, а также с материалом, усвоенным при изучении других предметов.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«4»</w:t>
      </w:r>
      <w:r>
        <w:rPr>
          <w:szCs w:val="28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 с ранее изученным материалом и материалом, усвоенным при 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«3»</w:t>
      </w:r>
      <w:r>
        <w:rPr>
          <w:szCs w:val="28"/>
        </w:rP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преобразований некоторых формул;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7B7803" w:rsidRDefault="007B7803" w:rsidP="007B7803">
      <w:pPr>
        <w:ind w:right="-2"/>
        <w:rPr>
          <w:szCs w:val="28"/>
        </w:rPr>
      </w:pPr>
      <w:r>
        <w:rPr>
          <w:szCs w:val="28"/>
        </w:rPr>
        <w:t>-допустил четыре-пять недочетов.</w:t>
      </w:r>
    </w:p>
    <w:p w:rsidR="007B7803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«2»</w:t>
      </w:r>
      <w:r>
        <w:rPr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7B7803" w:rsidRPr="00586482" w:rsidRDefault="007B7803" w:rsidP="007B7803">
      <w:pPr>
        <w:ind w:right="-2"/>
        <w:rPr>
          <w:szCs w:val="28"/>
        </w:rPr>
      </w:pPr>
      <w:r>
        <w:rPr>
          <w:b/>
          <w:szCs w:val="28"/>
        </w:rPr>
        <w:t>Оценка «1»</w:t>
      </w:r>
      <w:r>
        <w:rPr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7B7803" w:rsidRDefault="007B7803" w:rsidP="007B7803">
      <w:pPr>
        <w:ind w:right="-2"/>
        <w:jc w:val="center"/>
        <w:rPr>
          <w:b/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</w:p>
    <w:p w:rsidR="007B7803" w:rsidRDefault="007B7803" w:rsidP="007B7803">
      <w:pPr>
        <w:ind w:right="-2"/>
        <w:jc w:val="center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Default="007B7803" w:rsidP="007B7803">
      <w:pPr>
        <w:ind w:right="-2"/>
        <w:rPr>
          <w:b/>
          <w:szCs w:val="28"/>
        </w:rPr>
      </w:pPr>
    </w:p>
    <w:p w:rsidR="007B7803" w:rsidRPr="000A664E" w:rsidRDefault="007B7803" w:rsidP="007B7803">
      <w:pPr>
        <w:ind w:right="-2"/>
        <w:jc w:val="center"/>
        <w:rPr>
          <w:b/>
          <w:szCs w:val="28"/>
        </w:rPr>
      </w:pPr>
      <w:r>
        <w:rPr>
          <w:b/>
          <w:szCs w:val="28"/>
        </w:rPr>
        <w:lastRenderedPageBreak/>
        <w:t>Основное содержание (7</w:t>
      </w:r>
      <w:r w:rsidRPr="000A664E">
        <w:rPr>
          <w:b/>
          <w:szCs w:val="28"/>
        </w:rPr>
        <w:t>0 час)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7B7803" w:rsidRPr="000A664E" w:rsidRDefault="007B7803" w:rsidP="007B7803">
      <w:pPr>
        <w:pStyle w:val="a6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явления (34</w:t>
      </w:r>
      <w:r w:rsidRPr="000A664E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 xml:space="preserve">Механическое движение. </w:t>
      </w:r>
      <w:r w:rsidRPr="000A664E">
        <w:rPr>
          <w:rFonts w:ascii="Times New Roman" w:hAnsi="Times New Roman"/>
          <w:i/>
          <w:sz w:val="28"/>
          <w:szCs w:val="28"/>
        </w:rPr>
        <w:t>Относительность движения. Система отсчета.</w:t>
      </w:r>
      <w:r w:rsidRPr="000A664E">
        <w:rPr>
          <w:rFonts w:ascii="Times New Roman" w:hAnsi="Times New Roman"/>
          <w:sz w:val="28"/>
          <w:szCs w:val="28"/>
        </w:rPr>
        <w:t xml:space="preserve"> </w:t>
      </w:r>
      <w:r w:rsidRPr="000A664E">
        <w:rPr>
          <w:rFonts w:ascii="Times New Roman" w:hAnsi="Times New Roman"/>
          <w:i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 xml:space="preserve">Траектория. Путь. Прямолинейное равномерное движение. </w:t>
      </w:r>
      <w:r w:rsidRPr="000A664E">
        <w:rPr>
          <w:rFonts w:ascii="Times New Roman" w:hAnsi="Times New Roman"/>
          <w:color w:val="000000"/>
          <w:sz w:val="28"/>
          <w:szCs w:val="28"/>
        </w:rPr>
        <w:t>Скорость равномерного прямолинейного движения.</w:t>
      </w:r>
      <w:r w:rsidRPr="000A66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>Методы измерения расстояния, времени и скорости.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>Неравномерное движение.</w:t>
      </w:r>
      <w:r w:rsidRPr="000A664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66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>Мгновенная скорость.</w:t>
      </w:r>
      <w:r w:rsidRPr="000A664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 xml:space="preserve">Ускорение. </w:t>
      </w:r>
      <w:r w:rsidRPr="000A664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>Равноускоренное движение. Свободное падение тел. Графики зависимости пути и скорости от времени.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>Равномерное движение</w:t>
      </w:r>
      <w:r w:rsidRPr="000A664E">
        <w:rPr>
          <w:rFonts w:ascii="Times New Roman" w:hAnsi="Times New Roman"/>
          <w:i/>
          <w:sz w:val="28"/>
          <w:szCs w:val="28"/>
        </w:rPr>
        <w:t xml:space="preserve"> </w:t>
      </w:r>
      <w:r w:rsidRPr="000A664E">
        <w:rPr>
          <w:rFonts w:ascii="Times New Roman" w:hAnsi="Times New Roman"/>
          <w:sz w:val="28"/>
          <w:szCs w:val="28"/>
        </w:rPr>
        <w:t>по окружности. Период и частота обращения.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>Явление инерции. Первый закон Ньютона. Масса тела. Плотность вещества. Методы измерения массы и плотности.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 xml:space="preserve">Взаимодействие тел. Сила. </w:t>
      </w:r>
      <w:r w:rsidRPr="000A664E">
        <w:rPr>
          <w:rFonts w:ascii="Times New Roman" w:hAnsi="Times New Roman"/>
          <w:color w:val="000000"/>
          <w:sz w:val="28"/>
          <w:szCs w:val="28"/>
        </w:rPr>
        <w:t>Правило сложения сил.</w:t>
      </w:r>
      <w:r w:rsidRPr="000A664E">
        <w:rPr>
          <w:rFonts w:ascii="Times New Roman" w:hAnsi="Times New Roman"/>
          <w:sz w:val="28"/>
          <w:szCs w:val="28"/>
        </w:rPr>
        <w:t xml:space="preserve"> 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>Сила упругости. Методы измерения силы.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 xml:space="preserve">Второй закон Ньютона. Третий закон Ньютона. 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 xml:space="preserve">Сила тяжести. Закон всемирного тяготения. Искусственные спутники Земли. 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>Вес тела. Невесомость. Геоцентрическая и гелиоцентрическая системы мира.</w:t>
      </w:r>
      <w:r w:rsidRPr="000A66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7803" w:rsidRPr="007B7803" w:rsidRDefault="007B7803" w:rsidP="007B7803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>Сила трения.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>Импульс. Закон сохранения импульса</w:t>
      </w:r>
      <w:r w:rsidRPr="000A664E">
        <w:rPr>
          <w:rFonts w:ascii="Times New Roman" w:hAnsi="Times New Roman"/>
          <w:i/>
          <w:sz w:val="28"/>
          <w:szCs w:val="28"/>
        </w:rPr>
        <w:t>. Реактивное движение.</w:t>
      </w:r>
    </w:p>
    <w:p w:rsidR="007B7803" w:rsidRPr="000A664E" w:rsidRDefault="007B7803" w:rsidP="007B7803">
      <w:pPr>
        <w:pStyle w:val="a6"/>
        <w:ind w:firstLine="720"/>
        <w:jc w:val="both"/>
        <w:rPr>
          <w:i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>Работа. Мощность. Кинетическая энергия. Потенциальная энергия взаимодействующих тел. Закон сохранения механической энергии</w:t>
      </w:r>
      <w:r w:rsidRPr="000A664E">
        <w:rPr>
          <w:rFonts w:ascii="Times New Roman" w:hAnsi="Times New Roman"/>
          <w:i/>
          <w:sz w:val="28"/>
          <w:szCs w:val="28"/>
        </w:rPr>
        <w:t xml:space="preserve">. </w:t>
      </w:r>
      <w:r w:rsidRPr="000A6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7803" w:rsidRPr="000A664E" w:rsidRDefault="007B7803" w:rsidP="007B7803">
      <w:pPr>
        <w:shd w:val="clear" w:color="auto" w:fill="FFFFFF"/>
        <w:spacing w:before="178"/>
        <w:ind w:right="10" w:firstLine="709"/>
        <w:jc w:val="both"/>
        <w:rPr>
          <w:i/>
          <w:color w:val="000000"/>
          <w:szCs w:val="28"/>
        </w:rPr>
      </w:pPr>
      <w:r w:rsidRPr="000A664E">
        <w:rPr>
          <w:color w:val="000000"/>
          <w:szCs w:val="28"/>
        </w:rPr>
        <w:t xml:space="preserve">Механические колебания. </w:t>
      </w:r>
      <w:r w:rsidRPr="000A664E">
        <w:rPr>
          <w:i/>
          <w:color w:val="000000"/>
          <w:szCs w:val="28"/>
        </w:rPr>
        <w:t>Период, частота и амплитуда колебаний. Период колебаний математического и пружинного маятников.</w:t>
      </w:r>
    </w:p>
    <w:p w:rsidR="007B7803" w:rsidRPr="000A664E" w:rsidRDefault="007B7803" w:rsidP="007B7803">
      <w:pPr>
        <w:shd w:val="clear" w:color="auto" w:fill="FFFFFF"/>
        <w:spacing w:before="178"/>
        <w:ind w:right="10" w:firstLine="709"/>
        <w:jc w:val="both"/>
        <w:rPr>
          <w:color w:val="000000"/>
          <w:szCs w:val="28"/>
        </w:rPr>
      </w:pPr>
      <w:r w:rsidRPr="000A664E">
        <w:rPr>
          <w:color w:val="000000"/>
          <w:szCs w:val="28"/>
        </w:rPr>
        <w:t xml:space="preserve">Механические волны. </w:t>
      </w:r>
      <w:r w:rsidRPr="000A664E">
        <w:rPr>
          <w:i/>
          <w:color w:val="000000"/>
          <w:szCs w:val="28"/>
        </w:rPr>
        <w:t>Длина волны</w:t>
      </w:r>
      <w:r w:rsidRPr="000A664E">
        <w:rPr>
          <w:color w:val="000000"/>
          <w:szCs w:val="28"/>
        </w:rPr>
        <w:t>. Звук.</w:t>
      </w:r>
    </w:p>
    <w:p w:rsidR="007B7803" w:rsidRPr="000A664E" w:rsidRDefault="007B7803" w:rsidP="007B7803">
      <w:pPr>
        <w:pStyle w:val="a4"/>
        <w:ind w:firstLine="709"/>
        <w:rPr>
          <w:i/>
          <w:szCs w:val="28"/>
        </w:rPr>
      </w:pPr>
      <w:r w:rsidRPr="000A664E">
        <w:rPr>
          <w:b/>
          <w:i/>
          <w:szCs w:val="28"/>
        </w:rPr>
        <w:t>Демонстрации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Равномерное прямолинейное движение.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Относительность движения.</w:t>
      </w:r>
    </w:p>
    <w:p w:rsidR="007B7803" w:rsidRPr="000A664E" w:rsidRDefault="007B7803" w:rsidP="007B7803">
      <w:pPr>
        <w:pStyle w:val="a4"/>
        <w:rPr>
          <w:color w:val="auto"/>
          <w:szCs w:val="28"/>
        </w:rPr>
      </w:pPr>
      <w:r w:rsidRPr="000A664E">
        <w:rPr>
          <w:color w:val="auto"/>
          <w:szCs w:val="28"/>
        </w:rPr>
        <w:t>Равноускоренное движение.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Свободное падение тел в трубке Ньютона.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Направление скорости при равномерном движении по окружности.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Явление инерции.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Взаимодействие тел.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Зависимость силы упругости от деформации пружины.</w:t>
      </w:r>
    </w:p>
    <w:p w:rsidR="007B7803" w:rsidRPr="000A664E" w:rsidRDefault="007B7803" w:rsidP="007B7803">
      <w:pPr>
        <w:pStyle w:val="a4"/>
        <w:rPr>
          <w:color w:val="auto"/>
          <w:szCs w:val="28"/>
        </w:rPr>
      </w:pPr>
      <w:r w:rsidRPr="000A664E">
        <w:rPr>
          <w:color w:val="auto"/>
          <w:szCs w:val="28"/>
        </w:rPr>
        <w:t>Сложение сил.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Сила трения.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Второй закон Ньютона.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Третий закон Ньютона.</w:t>
      </w:r>
    </w:p>
    <w:p w:rsidR="007B7803" w:rsidRPr="000A664E" w:rsidRDefault="007B7803" w:rsidP="007B7803">
      <w:pPr>
        <w:pStyle w:val="a4"/>
        <w:rPr>
          <w:color w:val="auto"/>
          <w:szCs w:val="28"/>
        </w:rPr>
      </w:pPr>
      <w:r w:rsidRPr="000A664E">
        <w:rPr>
          <w:color w:val="auto"/>
          <w:szCs w:val="28"/>
        </w:rPr>
        <w:t>Невесомость.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Закон сохранения импульса.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Реактивное движение.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lastRenderedPageBreak/>
        <w:t>Изменение энергии тела при совершении работы.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Превращения механической энергии из одной формы в другую.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Механические колебания.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Механические волны.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Звуковые колебания.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Условия распространения звука.</w:t>
      </w:r>
    </w:p>
    <w:p w:rsidR="007B7803" w:rsidRPr="000A664E" w:rsidRDefault="007B7803" w:rsidP="007B7803">
      <w:pPr>
        <w:shd w:val="clear" w:color="auto" w:fill="FFFFFF"/>
        <w:jc w:val="center"/>
        <w:rPr>
          <w:b/>
          <w:i/>
          <w:color w:val="000000"/>
          <w:szCs w:val="28"/>
        </w:rPr>
      </w:pPr>
      <w:r w:rsidRPr="000A664E">
        <w:rPr>
          <w:b/>
          <w:i/>
          <w:color w:val="000000"/>
          <w:szCs w:val="28"/>
        </w:rPr>
        <w:t>Лабораторные работы и опыты</w:t>
      </w:r>
    </w:p>
    <w:p w:rsidR="007B7803" w:rsidRPr="000A664E" w:rsidRDefault="007B7803" w:rsidP="007B7803">
      <w:pPr>
        <w:shd w:val="clear" w:color="auto" w:fill="FFFFFF"/>
        <w:rPr>
          <w:szCs w:val="28"/>
        </w:rPr>
      </w:pPr>
      <w:r>
        <w:rPr>
          <w:szCs w:val="28"/>
        </w:rPr>
        <w:t xml:space="preserve"> </w:t>
      </w:r>
    </w:p>
    <w:p w:rsidR="007B7803" w:rsidRPr="007B7803" w:rsidRDefault="007B7803" w:rsidP="007B7803">
      <w:pPr>
        <w:shd w:val="clear" w:color="auto" w:fill="FFFFFF"/>
        <w:rPr>
          <w:szCs w:val="28"/>
        </w:rPr>
      </w:pPr>
      <w:r w:rsidRPr="000A664E">
        <w:rPr>
          <w:szCs w:val="28"/>
        </w:rPr>
        <w:t>Измерение ускорения прямолинейного равноускоренного движения.</w:t>
      </w:r>
    </w:p>
    <w:p w:rsidR="007B7803" w:rsidRPr="000A664E" w:rsidRDefault="007B7803" w:rsidP="007B7803">
      <w:pPr>
        <w:pStyle w:val="a4"/>
        <w:rPr>
          <w:color w:val="auto"/>
          <w:szCs w:val="28"/>
        </w:rPr>
      </w:pPr>
      <w:r w:rsidRPr="000A664E">
        <w:rPr>
          <w:color w:val="auto"/>
          <w:szCs w:val="28"/>
        </w:rPr>
        <w:t>Изучение зависимости периода колебаний маятника от длины нити.</w:t>
      </w:r>
    </w:p>
    <w:p w:rsidR="007B7803" w:rsidRPr="000A664E" w:rsidRDefault="007B7803" w:rsidP="007B7803">
      <w:pPr>
        <w:pStyle w:val="a4"/>
        <w:rPr>
          <w:szCs w:val="28"/>
        </w:rPr>
      </w:pPr>
      <w:r w:rsidRPr="000A664E">
        <w:rPr>
          <w:szCs w:val="28"/>
        </w:rPr>
        <w:t>Измерение ускорения свободного падения с помощью маятника.</w:t>
      </w:r>
    </w:p>
    <w:p w:rsidR="007B7803" w:rsidRPr="000A664E" w:rsidRDefault="007B7803" w:rsidP="007B7803">
      <w:pPr>
        <w:pStyle w:val="a4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</w:p>
    <w:p w:rsidR="007B7803" w:rsidRPr="000A664E" w:rsidRDefault="007B7803" w:rsidP="007B7803">
      <w:pPr>
        <w:pStyle w:val="a6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7803" w:rsidRPr="000A664E" w:rsidRDefault="007B7803" w:rsidP="007B7803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803" w:rsidRPr="000A664E" w:rsidRDefault="005E619C" w:rsidP="007B7803">
      <w:pPr>
        <w:pStyle w:val="a6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Электромагнетизм (12</w:t>
      </w:r>
      <w:r w:rsidR="007B7803" w:rsidRPr="000A664E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7B7803" w:rsidRPr="000A664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B7803" w:rsidRPr="000A664E" w:rsidRDefault="007B7803" w:rsidP="007B7803">
      <w:pPr>
        <w:pStyle w:val="a6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619C" w:rsidRPr="000A664E" w:rsidRDefault="007B7803" w:rsidP="005E619C">
      <w:pPr>
        <w:pStyle w:val="11"/>
        <w:spacing w:line="240" w:lineRule="auto"/>
        <w:rPr>
          <w:color w:val="000000"/>
          <w:sz w:val="28"/>
          <w:szCs w:val="28"/>
        </w:rPr>
      </w:pPr>
      <w:r w:rsidRPr="000A664E">
        <w:rPr>
          <w:sz w:val="28"/>
          <w:szCs w:val="28"/>
        </w:rPr>
        <w:t>Опыт Эрстеда. Магнитное поле тока.</w:t>
      </w:r>
      <w:r w:rsidRPr="000A664E">
        <w:rPr>
          <w:color w:val="FF0000"/>
          <w:sz w:val="28"/>
          <w:szCs w:val="28"/>
        </w:rPr>
        <w:t xml:space="preserve"> </w:t>
      </w:r>
      <w:r w:rsidRPr="000A664E">
        <w:rPr>
          <w:sz w:val="28"/>
          <w:szCs w:val="28"/>
        </w:rPr>
        <w:t xml:space="preserve">Взаимодействие постоянных магнитов. </w:t>
      </w:r>
      <w:r w:rsidRPr="000A664E">
        <w:rPr>
          <w:i/>
          <w:sz w:val="28"/>
          <w:szCs w:val="28"/>
        </w:rPr>
        <w:t>Магнитное поле Земли.</w:t>
      </w:r>
      <w:r w:rsidRPr="000A664E">
        <w:rPr>
          <w:sz w:val="28"/>
          <w:szCs w:val="28"/>
        </w:rPr>
        <w:t xml:space="preserve"> </w:t>
      </w:r>
      <w:r w:rsidRPr="000A664E">
        <w:rPr>
          <w:i/>
          <w:sz w:val="28"/>
          <w:szCs w:val="28"/>
        </w:rPr>
        <w:t>Электромагнит</w:t>
      </w:r>
      <w:r w:rsidRPr="000A664E">
        <w:rPr>
          <w:sz w:val="28"/>
          <w:szCs w:val="28"/>
        </w:rPr>
        <w:t xml:space="preserve">. </w:t>
      </w:r>
      <w:r w:rsidRPr="000A664E">
        <w:rPr>
          <w:i/>
          <w:sz w:val="28"/>
          <w:szCs w:val="28"/>
        </w:rPr>
        <w:t xml:space="preserve"> </w:t>
      </w:r>
      <w:r w:rsidRPr="000A664E">
        <w:rPr>
          <w:sz w:val="28"/>
          <w:szCs w:val="28"/>
        </w:rPr>
        <w:t xml:space="preserve">Действие магнитного поля на проводник с током. </w:t>
      </w:r>
      <w:r w:rsidRPr="000A664E">
        <w:rPr>
          <w:b/>
          <w:sz w:val="28"/>
          <w:szCs w:val="28"/>
        </w:rPr>
        <w:t xml:space="preserve"> </w:t>
      </w:r>
      <w:r w:rsidRPr="000A664E">
        <w:rPr>
          <w:sz w:val="28"/>
          <w:szCs w:val="28"/>
        </w:rPr>
        <w:t>Сила Ампера</w:t>
      </w:r>
      <w:r w:rsidRPr="000A664E">
        <w:rPr>
          <w:i/>
          <w:sz w:val="28"/>
          <w:szCs w:val="28"/>
        </w:rPr>
        <w:t>. Электродвигатель</w:t>
      </w:r>
      <w:r w:rsidRPr="000A664E">
        <w:rPr>
          <w:sz w:val="28"/>
          <w:szCs w:val="28"/>
        </w:rPr>
        <w:t xml:space="preserve">. </w:t>
      </w:r>
      <w:r w:rsidRPr="000A664E">
        <w:rPr>
          <w:i/>
          <w:sz w:val="28"/>
          <w:szCs w:val="28"/>
        </w:rPr>
        <w:t>Электромагнитное реле.</w:t>
      </w:r>
      <w:r w:rsidR="005E619C" w:rsidRPr="005E619C">
        <w:rPr>
          <w:color w:val="000000"/>
          <w:sz w:val="28"/>
          <w:szCs w:val="28"/>
        </w:rPr>
        <w:t xml:space="preserve"> </w:t>
      </w:r>
      <w:r w:rsidR="005E619C" w:rsidRPr="000A664E">
        <w:rPr>
          <w:color w:val="000000"/>
          <w:sz w:val="28"/>
          <w:szCs w:val="28"/>
        </w:rPr>
        <w:t>Электромагнитная индукция</w:t>
      </w:r>
      <w:r w:rsidR="005E619C" w:rsidRPr="000A664E">
        <w:rPr>
          <w:color w:val="FF0000"/>
          <w:sz w:val="28"/>
          <w:szCs w:val="28"/>
        </w:rPr>
        <w:t>.</w:t>
      </w:r>
      <w:r w:rsidR="005E619C" w:rsidRPr="000A664E">
        <w:rPr>
          <w:color w:val="000000"/>
          <w:sz w:val="28"/>
          <w:szCs w:val="28"/>
        </w:rPr>
        <w:t xml:space="preserve"> </w:t>
      </w:r>
      <w:r w:rsidR="005E619C" w:rsidRPr="000A664E">
        <w:rPr>
          <w:sz w:val="28"/>
          <w:szCs w:val="28"/>
        </w:rPr>
        <w:t>Опыты Фарадея</w:t>
      </w:r>
      <w:r w:rsidR="005E619C" w:rsidRPr="000A664E">
        <w:rPr>
          <w:i/>
          <w:sz w:val="28"/>
          <w:szCs w:val="28"/>
        </w:rPr>
        <w:t>.</w:t>
      </w:r>
      <w:r w:rsidR="005E619C" w:rsidRPr="000A664E">
        <w:rPr>
          <w:sz w:val="28"/>
          <w:szCs w:val="28"/>
        </w:rPr>
        <w:t xml:space="preserve"> Правило Ленца.</w:t>
      </w:r>
      <w:r w:rsidR="005E619C" w:rsidRPr="000A664E">
        <w:rPr>
          <w:i/>
          <w:sz w:val="28"/>
          <w:szCs w:val="28"/>
        </w:rPr>
        <w:t xml:space="preserve"> </w:t>
      </w:r>
      <w:r w:rsidR="005E619C" w:rsidRPr="000A664E">
        <w:rPr>
          <w:sz w:val="28"/>
          <w:szCs w:val="28"/>
        </w:rPr>
        <w:t>Самоиндукция.</w:t>
      </w:r>
      <w:r w:rsidR="005E619C" w:rsidRPr="000A664E">
        <w:rPr>
          <w:i/>
          <w:sz w:val="28"/>
          <w:szCs w:val="28"/>
        </w:rPr>
        <w:t xml:space="preserve"> </w:t>
      </w:r>
      <w:r w:rsidR="005E619C" w:rsidRPr="000A664E">
        <w:rPr>
          <w:color w:val="FF0000"/>
          <w:sz w:val="28"/>
          <w:szCs w:val="28"/>
        </w:rPr>
        <w:t xml:space="preserve"> </w:t>
      </w:r>
      <w:r w:rsidR="005E619C" w:rsidRPr="000A664E">
        <w:rPr>
          <w:i/>
          <w:color w:val="000000"/>
          <w:sz w:val="28"/>
          <w:szCs w:val="28"/>
        </w:rPr>
        <w:t>Электрогенератор.</w:t>
      </w:r>
      <w:r w:rsidR="005E619C" w:rsidRPr="000A664E">
        <w:rPr>
          <w:color w:val="000000"/>
          <w:sz w:val="28"/>
          <w:szCs w:val="28"/>
        </w:rPr>
        <w:t xml:space="preserve"> </w:t>
      </w:r>
    </w:p>
    <w:p w:rsidR="007B7803" w:rsidRPr="000A664E" w:rsidRDefault="007B7803" w:rsidP="007B7803">
      <w:pPr>
        <w:pStyle w:val="11"/>
        <w:spacing w:line="240" w:lineRule="auto"/>
        <w:rPr>
          <w:i/>
          <w:sz w:val="28"/>
          <w:szCs w:val="28"/>
        </w:rPr>
      </w:pPr>
    </w:p>
    <w:p w:rsidR="007B7803" w:rsidRPr="000A664E" w:rsidRDefault="007B7803" w:rsidP="007B7803">
      <w:pPr>
        <w:pStyle w:val="11"/>
        <w:spacing w:line="240" w:lineRule="auto"/>
        <w:rPr>
          <w:b/>
          <w:i/>
          <w:sz w:val="28"/>
          <w:szCs w:val="28"/>
        </w:rPr>
      </w:pPr>
      <w:r w:rsidRPr="000A664E">
        <w:rPr>
          <w:b/>
          <w:i/>
          <w:sz w:val="28"/>
          <w:szCs w:val="28"/>
        </w:rPr>
        <w:t>Демонстрации</w:t>
      </w:r>
    </w:p>
    <w:p w:rsidR="007B7803" w:rsidRPr="000A664E" w:rsidRDefault="005E619C" w:rsidP="007B7803">
      <w:pPr>
        <w:shd w:val="clear" w:color="auto" w:fill="FFFFFF"/>
        <w:rPr>
          <w:color w:val="000000"/>
          <w:szCs w:val="28"/>
        </w:rPr>
      </w:pPr>
      <w:r>
        <w:rPr>
          <w:szCs w:val="28"/>
        </w:rPr>
        <w:t xml:space="preserve"> </w:t>
      </w:r>
      <w:r w:rsidR="007B7803" w:rsidRPr="000A664E">
        <w:rPr>
          <w:color w:val="000000"/>
          <w:szCs w:val="28"/>
        </w:rPr>
        <w:t xml:space="preserve"> </w:t>
      </w:r>
    </w:p>
    <w:p w:rsidR="005E619C" w:rsidRPr="000A664E" w:rsidRDefault="005E619C" w:rsidP="005E619C">
      <w:pPr>
        <w:shd w:val="clear" w:color="auto" w:fill="FFFFFF"/>
        <w:tabs>
          <w:tab w:val="left" w:pos="662"/>
        </w:tabs>
        <w:spacing w:before="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0A664E">
        <w:rPr>
          <w:color w:val="000000"/>
          <w:szCs w:val="28"/>
        </w:rPr>
        <w:t>Электромагнитная индукция.</w:t>
      </w:r>
    </w:p>
    <w:p w:rsidR="007B7803" w:rsidRPr="000A664E" w:rsidRDefault="005E619C" w:rsidP="005E619C">
      <w:pPr>
        <w:shd w:val="clear" w:color="auto" w:fill="FFFFFF"/>
        <w:tabs>
          <w:tab w:val="left" w:pos="662"/>
        </w:tabs>
        <w:spacing w:before="5"/>
        <w:rPr>
          <w:color w:val="000000"/>
          <w:szCs w:val="28"/>
        </w:rPr>
      </w:pPr>
      <w:r w:rsidRPr="000A664E">
        <w:rPr>
          <w:color w:val="000000"/>
          <w:szCs w:val="28"/>
        </w:rPr>
        <w:t>Правило Ленца.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 w:rsidRPr="000A664E">
        <w:rPr>
          <w:color w:val="000000"/>
          <w:szCs w:val="28"/>
        </w:rPr>
        <w:t>Опыт Эрстеда.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 w:rsidRPr="000A664E">
        <w:rPr>
          <w:color w:val="000000"/>
          <w:szCs w:val="28"/>
        </w:rPr>
        <w:t>Магнитное поле тока.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 w:rsidRPr="000A664E">
        <w:rPr>
          <w:color w:val="000000"/>
          <w:szCs w:val="28"/>
        </w:rPr>
        <w:t>Действие магнитного поля на проводник с током.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 w:rsidRPr="000A664E">
        <w:rPr>
          <w:color w:val="000000"/>
          <w:szCs w:val="28"/>
        </w:rPr>
        <w:t>Устройство электродвигателя.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</w:p>
    <w:p w:rsidR="007B7803" w:rsidRPr="000A664E" w:rsidRDefault="005E619C" w:rsidP="007B7803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B7803" w:rsidRPr="000A664E" w:rsidRDefault="007B7803" w:rsidP="007B7803">
      <w:pPr>
        <w:pStyle w:val="11"/>
        <w:spacing w:line="240" w:lineRule="auto"/>
        <w:ind w:firstLine="0"/>
        <w:rPr>
          <w:color w:val="000000"/>
          <w:sz w:val="28"/>
          <w:szCs w:val="28"/>
        </w:rPr>
      </w:pPr>
    </w:p>
    <w:p w:rsidR="007B7803" w:rsidRPr="000A664E" w:rsidRDefault="005E619C" w:rsidP="007B7803">
      <w:pPr>
        <w:pStyle w:val="11"/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B7803" w:rsidRPr="000A664E" w:rsidRDefault="005E619C" w:rsidP="007B780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7B7803" w:rsidRPr="000A664E" w:rsidRDefault="005E619C" w:rsidP="007B7803">
      <w:pPr>
        <w:pStyle w:val="2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Квантовые явления (14</w:t>
      </w:r>
      <w:r w:rsidR="007B7803" w:rsidRPr="000A664E">
        <w:rPr>
          <w:rFonts w:ascii="Times New Roman" w:hAnsi="Times New Roman"/>
          <w:i w:val="0"/>
          <w:color w:val="000000"/>
          <w:sz w:val="28"/>
          <w:szCs w:val="28"/>
        </w:rPr>
        <w:t xml:space="preserve"> час) </w:t>
      </w:r>
    </w:p>
    <w:p w:rsidR="007B7803" w:rsidRPr="000A664E" w:rsidRDefault="007B7803" w:rsidP="007B7803">
      <w:pPr>
        <w:pStyle w:val="a6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664E">
        <w:rPr>
          <w:rFonts w:ascii="Times New Roman" w:hAnsi="Times New Roman"/>
          <w:sz w:val="28"/>
          <w:szCs w:val="28"/>
        </w:rPr>
        <w:t>Опыты Резерфорда. Планетарная модель атома.</w:t>
      </w:r>
      <w:r w:rsidRPr="000A66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>Линейчатые оптические спектры. Поглощение и испускание света атомами.</w:t>
      </w:r>
    </w:p>
    <w:p w:rsidR="007B7803" w:rsidRPr="000A664E" w:rsidRDefault="007B7803" w:rsidP="007B780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t xml:space="preserve">Состав атомного ядра. </w:t>
      </w:r>
      <w:r w:rsidRPr="000A664E">
        <w:rPr>
          <w:rFonts w:ascii="Times New Roman" w:hAnsi="Times New Roman"/>
          <w:sz w:val="28"/>
          <w:szCs w:val="28"/>
        </w:rPr>
        <w:t xml:space="preserve"> </w:t>
      </w:r>
      <w:r w:rsidRPr="000A664E">
        <w:rPr>
          <w:rFonts w:ascii="Times New Roman" w:hAnsi="Times New Roman"/>
          <w:i/>
          <w:sz w:val="28"/>
          <w:szCs w:val="28"/>
        </w:rPr>
        <w:t>Зарядовое и массовое числа</w:t>
      </w:r>
      <w:r w:rsidRPr="000A664E">
        <w:rPr>
          <w:rFonts w:ascii="Times New Roman" w:hAnsi="Times New Roman"/>
          <w:sz w:val="28"/>
          <w:szCs w:val="28"/>
        </w:rPr>
        <w:t xml:space="preserve">.  </w:t>
      </w:r>
    </w:p>
    <w:p w:rsidR="007B7803" w:rsidRPr="000A664E" w:rsidRDefault="007B7803" w:rsidP="007B7803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664E">
        <w:rPr>
          <w:rFonts w:ascii="Times New Roman" w:hAnsi="Times New Roman"/>
          <w:i/>
          <w:sz w:val="28"/>
          <w:szCs w:val="28"/>
        </w:rPr>
        <w:t xml:space="preserve">Ядерные силы. 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 xml:space="preserve">Энергия связи атомных ядер. </w:t>
      </w:r>
      <w:r w:rsidRPr="000A664E">
        <w:rPr>
          <w:rFonts w:ascii="Times New Roman" w:hAnsi="Times New Roman"/>
          <w:color w:val="000000"/>
          <w:sz w:val="28"/>
          <w:szCs w:val="28"/>
        </w:rPr>
        <w:t>Радиоактивность. Альфа-, бета- и гамма-излучения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>. Период полураспада</w:t>
      </w:r>
      <w:r w:rsidRPr="000A664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>Методы регистрации ядерных излучений.</w:t>
      </w:r>
    </w:p>
    <w:p w:rsidR="007B7803" w:rsidRPr="000A664E" w:rsidRDefault="007B7803" w:rsidP="007B7803">
      <w:pPr>
        <w:pStyle w:val="a6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664E">
        <w:rPr>
          <w:rFonts w:ascii="Times New Roman" w:hAnsi="Times New Roman"/>
          <w:color w:val="000000"/>
          <w:sz w:val="28"/>
          <w:szCs w:val="28"/>
        </w:rPr>
        <w:lastRenderedPageBreak/>
        <w:t>Ядерные реакции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 w:rsidRPr="000A664E">
        <w:rPr>
          <w:rFonts w:ascii="Times New Roman" w:hAnsi="Times New Roman"/>
          <w:i/>
          <w:sz w:val="28"/>
          <w:szCs w:val="28"/>
        </w:rPr>
        <w:t xml:space="preserve">Деление и синтез ядер. </w:t>
      </w:r>
      <w:r w:rsidRPr="000A664E">
        <w:rPr>
          <w:rFonts w:ascii="Times New Roman" w:hAnsi="Times New Roman"/>
          <w:i/>
          <w:color w:val="000000"/>
          <w:sz w:val="28"/>
          <w:szCs w:val="28"/>
        </w:rPr>
        <w:t xml:space="preserve">Источники энергии Солнца и звезд. Ядерная энергетика. </w:t>
      </w:r>
    </w:p>
    <w:p w:rsidR="007B7803" w:rsidRPr="000A664E" w:rsidRDefault="007B7803" w:rsidP="007B7803">
      <w:pPr>
        <w:pStyle w:val="a6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A664E">
        <w:rPr>
          <w:rFonts w:ascii="Times New Roman" w:hAnsi="Times New Roman"/>
          <w:i/>
          <w:color w:val="000000"/>
          <w:sz w:val="28"/>
          <w:szCs w:val="28"/>
        </w:rPr>
        <w:t>Дозиметрия. Влияние радиоактивных излучений на живые организмы.  Экологические проблемы работы атомных электростанций.</w:t>
      </w:r>
    </w:p>
    <w:p w:rsidR="007B7803" w:rsidRPr="000A664E" w:rsidRDefault="007B7803" w:rsidP="007B7803">
      <w:pPr>
        <w:shd w:val="clear" w:color="auto" w:fill="FFFFFF"/>
        <w:ind w:firstLine="709"/>
        <w:rPr>
          <w:b/>
          <w:i/>
          <w:szCs w:val="28"/>
        </w:rPr>
      </w:pPr>
      <w:r w:rsidRPr="000A664E">
        <w:rPr>
          <w:b/>
          <w:i/>
          <w:szCs w:val="28"/>
        </w:rPr>
        <w:t>Демонстрации</w:t>
      </w:r>
    </w:p>
    <w:p w:rsidR="007B7803" w:rsidRPr="000A664E" w:rsidRDefault="007B7803" w:rsidP="007B7803">
      <w:pPr>
        <w:shd w:val="clear" w:color="auto" w:fill="FFFFFF"/>
        <w:rPr>
          <w:color w:val="000000"/>
          <w:szCs w:val="28"/>
        </w:rPr>
      </w:pPr>
      <w:r w:rsidRPr="000A664E">
        <w:rPr>
          <w:color w:val="000000"/>
          <w:szCs w:val="28"/>
        </w:rPr>
        <w:t>Модель опыта Резерфорда.</w:t>
      </w:r>
    </w:p>
    <w:p w:rsidR="007B7803" w:rsidRPr="000A664E" w:rsidRDefault="007B7803" w:rsidP="007B7803">
      <w:pPr>
        <w:shd w:val="clear" w:color="auto" w:fill="FFFFFF"/>
        <w:jc w:val="center"/>
        <w:rPr>
          <w:b/>
          <w:i/>
          <w:color w:val="000000"/>
          <w:szCs w:val="28"/>
        </w:rPr>
      </w:pPr>
      <w:r w:rsidRPr="000A664E">
        <w:rPr>
          <w:b/>
          <w:i/>
          <w:color w:val="000000"/>
          <w:szCs w:val="28"/>
        </w:rPr>
        <w:t>Лабораторные работы и опыты</w:t>
      </w:r>
    </w:p>
    <w:p w:rsidR="007B7803" w:rsidRDefault="005E619C" w:rsidP="007B780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Изучение треков заряженных частиц.</w:t>
      </w:r>
    </w:p>
    <w:p w:rsidR="005E619C" w:rsidRPr="000A664E" w:rsidRDefault="005E619C" w:rsidP="007B780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Изучение деления ядра атома урана по фотографии.</w:t>
      </w:r>
    </w:p>
    <w:p w:rsidR="007B7803" w:rsidRPr="000A664E" w:rsidRDefault="005E619C" w:rsidP="007B7803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0A664E">
        <w:rPr>
          <w:color w:val="000000"/>
          <w:szCs w:val="28"/>
        </w:rPr>
        <w:t xml:space="preserve"> </w:t>
      </w:r>
    </w:p>
    <w:p w:rsidR="007B7803" w:rsidRPr="000A664E" w:rsidRDefault="007B7803" w:rsidP="007B7803">
      <w:pPr>
        <w:pStyle w:val="a6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664E">
        <w:rPr>
          <w:rFonts w:ascii="Times New Roman" w:hAnsi="Times New Roman"/>
          <w:b/>
          <w:color w:val="000000"/>
          <w:sz w:val="28"/>
          <w:szCs w:val="28"/>
        </w:rPr>
        <w:t>Резерв свободного учебного времени (</w:t>
      </w:r>
      <w:r w:rsidR="005E619C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0A664E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5E619C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A664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Pr="000A664E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Default="007B7803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570546" w:rsidRPr="000A664E" w:rsidRDefault="00570546" w:rsidP="007B7803">
      <w:pPr>
        <w:pStyle w:val="a4"/>
        <w:suppressAutoHyphens/>
        <w:ind w:firstLine="709"/>
        <w:jc w:val="center"/>
        <w:rPr>
          <w:b/>
          <w:szCs w:val="28"/>
        </w:rPr>
      </w:pPr>
    </w:p>
    <w:p w:rsidR="007B7803" w:rsidRDefault="007B7803" w:rsidP="007B7803">
      <w:pPr>
        <w:pStyle w:val="a4"/>
        <w:suppressAutoHyphens/>
        <w:ind w:firstLine="709"/>
        <w:rPr>
          <w:b/>
          <w:szCs w:val="28"/>
        </w:rPr>
      </w:pPr>
      <w:r w:rsidRPr="000A664E">
        <w:rPr>
          <w:b/>
          <w:szCs w:val="28"/>
        </w:rPr>
        <w:lastRenderedPageBreak/>
        <w:t xml:space="preserve">ТРЕБОВАНИЯ К УРОВНЮ ПОДГОТОВКИ ВЫПУСКНИКОВ </w:t>
      </w:r>
    </w:p>
    <w:p w:rsidR="007B7803" w:rsidRDefault="007B7803" w:rsidP="007B7803">
      <w:pPr>
        <w:pStyle w:val="a4"/>
        <w:suppressAutoHyphens/>
        <w:ind w:firstLine="709"/>
        <w:rPr>
          <w:b/>
          <w:szCs w:val="28"/>
        </w:rPr>
      </w:pPr>
      <w:r w:rsidRPr="000A664E">
        <w:rPr>
          <w:b/>
          <w:szCs w:val="28"/>
        </w:rPr>
        <w:t xml:space="preserve">ОБРАЗОВАТЕЛЬНЫХ УЧРЕЖДЕНИЙ ОСНОВНОГО </w:t>
      </w:r>
    </w:p>
    <w:p w:rsidR="007B7803" w:rsidRPr="000A664E" w:rsidRDefault="007B7803" w:rsidP="007B7803">
      <w:pPr>
        <w:pStyle w:val="a4"/>
        <w:suppressAutoHyphens/>
        <w:ind w:firstLine="709"/>
        <w:rPr>
          <w:b/>
          <w:szCs w:val="28"/>
        </w:rPr>
      </w:pPr>
      <w:r w:rsidRPr="000A664E">
        <w:rPr>
          <w:b/>
          <w:szCs w:val="28"/>
        </w:rPr>
        <w:t>ОБЩЕГО ОБРАЗОВАНИЯ ПО ФИЗИКЕ</w:t>
      </w:r>
    </w:p>
    <w:p w:rsidR="007B7803" w:rsidRDefault="007B7803" w:rsidP="007B7803">
      <w:pPr>
        <w:ind w:firstLine="567"/>
        <w:jc w:val="both"/>
        <w:rPr>
          <w:b/>
          <w:i/>
          <w:szCs w:val="28"/>
        </w:rPr>
      </w:pPr>
    </w:p>
    <w:p w:rsidR="007B7803" w:rsidRPr="000A664E" w:rsidRDefault="007B7803" w:rsidP="007B7803">
      <w:pPr>
        <w:ind w:firstLine="567"/>
        <w:jc w:val="both"/>
        <w:rPr>
          <w:b/>
          <w:i/>
          <w:szCs w:val="28"/>
        </w:rPr>
      </w:pPr>
      <w:r w:rsidRPr="000A664E">
        <w:rPr>
          <w:b/>
          <w:i/>
          <w:szCs w:val="28"/>
        </w:rPr>
        <w:t>В результате изучения физики ученик должен</w:t>
      </w:r>
    </w:p>
    <w:p w:rsidR="007B7803" w:rsidRPr="000A664E" w:rsidRDefault="007B7803" w:rsidP="007B7803">
      <w:pPr>
        <w:ind w:firstLine="567"/>
        <w:jc w:val="both"/>
        <w:rPr>
          <w:b/>
          <w:szCs w:val="28"/>
        </w:rPr>
      </w:pPr>
      <w:r w:rsidRPr="000A664E">
        <w:rPr>
          <w:b/>
          <w:szCs w:val="28"/>
        </w:rPr>
        <w:t>знать/понимать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смысл понятий:</w:t>
      </w:r>
      <w:r w:rsidRPr="000A664E">
        <w:rPr>
          <w:szCs w:val="28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смысл физических величин: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смысл физических законов: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7B7803" w:rsidRPr="000A664E" w:rsidRDefault="007B7803" w:rsidP="007B7803">
      <w:pPr>
        <w:spacing w:before="240"/>
        <w:ind w:firstLine="567"/>
        <w:jc w:val="both"/>
        <w:rPr>
          <w:szCs w:val="28"/>
        </w:rPr>
      </w:pPr>
      <w:r w:rsidRPr="000A664E">
        <w:rPr>
          <w:b/>
          <w:szCs w:val="28"/>
        </w:rPr>
        <w:t>уметь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 xml:space="preserve">описывать и объяснять физические явления: </w:t>
      </w:r>
      <w:r w:rsidRPr="000A664E">
        <w:rPr>
          <w:szCs w:val="28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0A664E">
        <w:rPr>
          <w:szCs w:val="28"/>
        </w:rPr>
        <w:t xml:space="preserve">пути от времени, силы упругости от удлинения пружины, силы трения от силы нормального давления, периода колебаний маятника от длины </w:t>
      </w:r>
      <w:r w:rsidRPr="000A664E">
        <w:rPr>
          <w:szCs w:val="28"/>
        </w:rPr>
        <w:lastRenderedPageBreak/>
        <w:t>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b/>
          <w:i/>
          <w:szCs w:val="28"/>
        </w:rPr>
      </w:pPr>
      <w:r w:rsidRPr="000A664E">
        <w:rPr>
          <w:b/>
          <w:i/>
          <w:szCs w:val="28"/>
        </w:rPr>
        <w:t>выражать результаты измерений и расчетов в единицах Международной системы;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приводить примеры практического использования физических знаний</w:t>
      </w:r>
      <w:r w:rsidRPr="000A664E">
        <w:rPr>
          <w:b/>
          <w:szCs w:val="28"/>
        </w:rPr>
        <w:t xml:space="preserve"> </w:t>
      </w:r>
      <w:r w:rsidRPr="000A664E">
        <w:rPr>
          <w:szCs w:val="28"/>
        </w:rPr>
        <w:t xml:space="preserve">о механических, тепловых, электромагнитных и квантовых явлениях; 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решать задачи на применение изученных физических законов</w:t>
      </w:r>
      <w:r w:rsidRPr="000A664E">
        <w:rPr>
          <w:b/>
          <w:szCs w:val="28"/>
        </w:rPr>
        <w:t>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b/>
          <w:i/>
          <w:szCs w:val="28"/>
        </w:rPr>
        <w:t>осуществлять самостоятельный поиск инфор</w:t>
      </w:r>
      <w:r w:rsidRPr="000A664E">
        <w:rPr>
          <w:b/>
          <w:szCs w:val="28"/>
        </w:rPr>
        <w:t>мации</w:t>
      </w:r>
      <w:r w:rsidRPr="000A664E">
        <w:rPr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B7803" w:rsidRPr="000A664E" w:rsidRDefault="007B7803" w:rsidP="007B7803">
      <w:pPr>
        <w:spacing w:before="240"/>
        <w:ind w:left="567"/>
        <w:jc w:val="both"/>
        <w:rPr>
          <w:b/>
          <w:szCs w:val="28"/>
        </w:rPr>
      </w:pPr>
      <w:r w:rsidRPr="000A664E">
        <w:rPr>
          <w:b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b/>
          <w:szCs w:val="28"/>
        </w:rPr>
      </w:pPr>
      <w:r w:rsidRPr="000A664E">
        <w:rPr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 w:rsidRPr="000A664E">
        <w:rPr>
          <w:szCs w:val="28"/>
        </w:rPr>
        <w:t>контроля за исправностью электропроводки, водопровода, сантехники и газовых приборов в квартире;</w:t>
      </w:r>
    </w:p>
    <w:p w:rsidR="007B7803" w:rsidRPr="000A664E" w:rsidRDefault="007B7803" w:rsidP="007B7803">
      <w:pPr>
        <w:numPr>
          <w:ilvl w:val="0"/>
          <w:numId w:val="1"/>
        </w:numPr>
        <w:spacing w:before="60"/>
        <w:jc w:val="both"/>
        <w:rPr>
          <w:b/>
          <w:szCs w:val="28"/>
        </w:rPr>
      </w:pPr>
      <w:r w:rsidRPr="000A664E">
        <w:rPr>
          <w:szCs w:val="28"/>
        </w:rPr>
        <w:t>рационального применения простых механизмов;</w:t>
      </w:r>
    </w:p>
    <w:p w:rsidR="007B7803" w:rsidRPr="00156031" w:rsidRDefault="007B7803" w:rsidP="007B7803">
      <w:pPr>
        <w:numPr>
          <w:ilvl w:val="0"/>
          <w:numId w:val="1"/>
        </w:numPr>
        <w:spacing w:before="60"/>
        <w:jc w:val="both"/>
        <w:rPr>
          <w:b/>
          <w:szCs w:val="28"/>
        </w:rPr>
      </w:pPr>
      <w:r w:rsidRPr="000A664E">
        <w:rPr>
          <w:szCs w:val="28"/>
        </w:rPr>
        <w:t>оценки безопасности радиационного фона.</w:t>
      </w:r>
    </w:p>
    <w:p w:rsidR="007B7803" w:rsidRDefault="007B7803" w:rsidP="007B7803">
      <w:pPr>
        <w:spacing w:before="60"/>
        <w:jc w:val="both"/>
        <w:rPr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Default="007B7803" w:rsidP="007B7803">
      <w:pPr>
        <w:spacing w:before="60"/>
        <w:jc w:val="center"/>
        <w:rPr>
          <w:b/>
          <w:szCs w:val="28"/>
        </w:rPr>
      </w:pPr>
    </w:p>
    <w:p w:rsidR="007B7803" w:rsidRPr="004B3C2D" w:rsidRDefault="007B7803" w:rsidP="007B7803">
      <w:pPr>
        <w:spacing w:before="60"/>
        <w:jc w:val="center"/>
        <w:rPr>
          <w:b/>
          <w:szCs w:val="28"/>
        </w:rPr>
      </w:pPr>
      <w:r w:rsidRPr="004B3C2D">
        <w:rPr>
          <w:b/>
          <w:szCs w:val="28"/>
        </w:rPr>
        <w:lastRenderedPageBreak/>
        <w:t>Учебно – методическое обеспечение</w:t>
      </w:r>
    </w:p>
    <w:p w:rsidR="007B7803" w:rsidRPr="005E619C" w:rsidRDefault="005E619C" w:rsidP="005E619C">
      <w:pPr>
        <w:pStyle w:val="af0"/>
        <w:numPr>
          <w:ilvl w:val="0"/>
          <w:numId w:val="7"/>
        </w:numPr>
        <w:spacing w:before="60"/>
        <w:jc w:val="both"/>
        <w:rPr>
          <w:b/>
          <w:szCs w:val="28"/>
        </w:rPr>
      </w:pPr>
      <w:r w:rsidRPr="00570546">
        <w:rPr>
          <w:b/>
          <w:szCs w:val="28"/>
          <w:u w:val="single"/>
        </w:rPr>
        <w:t>для ученика</w:t>
      </w:r>
      <w:r>
        <w:rPr>
          <w:b/>
          <w:szCs w:val="28"/>
        </w:rPr>
        <w:t>: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b/>
          <w:szCs w:val="28"/>
        </w:rPr>
        <w:t>Учебник</w:t>
      </w:r>
      <w:r w:rsidR="005E619C">
        <w:rPr>
          <w:szCs w:val="28"/>
        </w:rPr>
        <w:t xml:space="preserve"> (включен</w:t>
      </w:r>
      <w:r>
        <w:rPr>
          <w:szCs w:val="28"/>
        </w:rPr>
        <w:t xml:space="preserve"> в Федеральный перечень):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 xml:space="preserve">   * Пёрышкин А.В., Гутник Е.М. Физика-9.  –М.:  Дрофа, 2007.</w:t>
      </w:r>
    </w:p>
    <w:p w:rsidR="007B7803" w:rsidRDefault="007B7803" w:rsidP="007B7803">
      <w:pPr>
        <w:spacing w:before="60"/>
        <w:jc w:val="both"/>
        <w:rPr>
          <w:b/>
          <w:szCs w:val="28"/>
        </w:rPr>
      </w:pPr>
      <w:r w:rsidRPr="004B3C2D">
        <w:rPr>
          <w:b/>
          <w:szCs w:val="28"/>
        </w:rPr>
        <w:t xml:space="preserve">Сборники  текстовых задач </w:t>
      </w:r>
      <w:r w:rsidR="005E619C">
        <w:rPr>
          <w:b/>
          <w:szCs w:val="28"/>
        </w:rPr>
        <w:t xml:space="preserve"> :</w:t>
      </w:r>
    </w:p>
    <w:p w:rsidR="007B7803" w:rsidRDefault="007B7803" w:rsidP="005E619C">
      <w:pPr>
        <w:spacing w:before="60"/>
        <w:jc w:val="both"/>
        <w:rPr>
          <w:szCs w:val="28"/>
        </w:rPr>
      </w:pPr>
      <w:r>
        <w:rPr>
          <w:b/>
          <w:szCs w:val="28"/>
        </w:rPr>
        <w:t xml:space="preserve">  *</w:t>
      </w:r>
      <w:r w:rsidRPr="004B3C2D">
        <w:rPr>
          <w:szCs w:val="28"/>
        </w:rPr>
        <w:t>Лукашик В.И. Сборник вопросов и задач</w:t>
      </w:r>
      <w:r>
        <w:rPr>
          <w:szCs w:val="28"/>
        </w:rPr>
        <w:t xml:space="preserve"> по физике. 7-9кл. – М.: Просвещение, 2002.  -192с.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 xml:space="preserve">  * Рымкевич А.П. Сборник задач по физике:  Изд-е 10-е, стереотипное. – М.: Дрофа, 2006.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 xml:space="preserve">  </w:t>
      </w:r>
      <w:r w:rsidR="005E619C">
        <w:rPr>
          <w:szCs w:val="28"/>
        </w:rPr>
        <w:t xml:space="preserve"> </w:t>
      </w:r>
    </w:p>
    <w:p w:rsidR="007B7803" w:rsidRDefault="005E619C" w:rsidP="007B7803">
      <w:pPr>
        <w:spacing w:before="60"/>
        <w:jc w:val="both"/>
        <w:rPr>
          <w:b/>
          <w:szCs w:val="28"/>
        </w:rPr>
      </w:pPr>
      <w:r w:rsidRPr="005E619C">
        <w:rPr>
          <w:b/>
          <w:szCs w:val="28"/>
        </w:rPr>
        <w:t>2.</w:t>
      </w:r>
      <w:r w:rsidRPr="00570546">
        <w:rPr>
          <w:b/>
          <w:szCs w:val="28"/>
          <w:u w:val="single"/>
        </w:rPr>
        <w:t>для учителя</w:t>
      </w:r>
      <w:r>
        <w:rPr>
          <w:b/>
          <w:szCs w:val="28"/>
        </w:rPr>
        <w:t>: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b/>
          <w:szCs w:val="28"/>
        </w:rPr>
        <w:t>Учебник</w:t>
      </w:r>
      <w:r>
        <w:rPr>
          <w:szCs w:val="28"/>
        </w:rPr>
        <w:t xml:space="preserve"> (включен в Федеральный перечень):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szCs w:val="28"/>
        </w:rPr>
        <w:t xml:space="preserve">   * Пёрышкин А.В., Гутник Е.М. Физика-9.  –М.:  Дрофа, 2007.</w:t>
      </w:r>
    </w:p>
    <w:p w:rsidR="005E619C" w:rsidRDefault="005E619C" w:rsidP="005E619C">
      <w:pPr>
        <w:spacing w:before="60"/>
        <w:jc w:val="both"/>
        <w:rPr>
          <w:b/>
          <w:szCs w:val="28"/>
        </w:rPr>
      </w:pPr>
      <w:r w:rsidRPr="004B3C2D">
        <w:rPr>
          <w:b/>
          <w:szCs w:val="28"/>
        </w:rPr>
        <w:t>Сборники тестовых и текстовых задач для контроля знаний и умений: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b/>
          <w:szCs w:val="28"/>
        </w:rPr>
        <w:t xml:space="preserve">  *</w:t>
      </w:r>
      <w:r w:rsidRPr="004B3C2D">
        <w:rPr>
          <w:szCs w:val="28"/>
        </w:rPr>
        <w:t>Лукашик В.И. Сборник вопросов и задач</w:t>
      </w:r>
      <w:r>
        <w:rPr>
          <w:szCs w:val="28"/>
        </w:rPr>
        <w:t xml:space="preserve"> по физике. 7-9кл. – М.: Просвещение, 2002.  -192с.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szCs w:val="28"/>
        </w:rPr>
        <w:t xml:space="preserve">  * Марон А.Е., Марон Е.А. Дидактические материалы. Физика 7-8. – М.: Просвещение, 2002.  -122с.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szCs w:val="28"/>
        </w:rPr>
        <w:t xml:space="preserve">  * Марон А.Е., Марон Е.А. Контрольные тесты по физике. 7-9кл. – М.: Просвещение, 2002. -79с. </w:t>
      </w:r>
      <w:r w:rsidR="000F7B96">
        <w:rPr>
          <w:szCs w:val="28"/>
        </w:rPr>
        <w:t xml:space="preserve"> 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szCs w:val="28"/>
        </w:rPr>
        <w:t xml:space="preserve">  * Рымкевич А.П. Сборник задач по физике:  Изд-е 10-е, стереотипное. – М.: Дрофа, 2006.</w:t>
      </w:r>
    </w:p>
    <w:p w:rsidR="005E619C" w:rsidRDefault="005E619C" w:rsidP="005E619C">
      <w:pPr>
        <w:spacing w:before="60"/>
        <w:jc w:val="both"/>
        <w:rPr>
          <w:szCs w:val="28"/>
        </w:rPr>
      </w:pPr>
      <w:r>
        <w:rPr>
          <w:szCs w:val="28"/>
        </w:rPr>
        <w:t xml:space="preserve">  * Орлов В.А., Татур А.О. Сборник тестовых заданий для тематического и итогового контроля. Физика. Основная школа. –М.:  Интеллект- Центр, 2003.</w:t>
      </w:r>
    </w:p>
    <w:p w:rsidR="005E619C" w:rsidRPr="005E619C" w:rsidRDefault="005E619C" w:rsidP="007B7803">
      <w:pPr>
        <w:spacing w:before="60"/>
        <w:jc w:val="both"/>
        <w:rPr>
          <w:b/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  <w:r w:rsidRPr="00C234E4">
        <w:rPr>
          <w:b/>
          <w:szCs w:val="28"/>
        </w:rPr>
        <w:t xml:space="preserve">Методическая литература:  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Волков В.А. Поурочные разработки по физике. Физика-9. М.: ВАКО, 2004.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Гайдурова Е.Н., Попова Л,Г.  Рабочая программа. Тематическое и поурочное планирование по физике к учебнику А.В.Пёрышкина, Е.М.Гутник «Физика-9». Ростов-на-Дону: Феникс,2004.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Лыков В.Я. Эстетическое воспитание при обучении физике. –М.:  Просвещение, 1986, с.36.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Мартынова Н.К. Книга для учителя. –М.: Просвещение, 2002.</w:t>
      </w:r>
    </w:p>
    <w:p w:rsidR="007B7803" w:rsidRDefault="007B7803" w:rsidP="000F7B96">
      <w:pPr>
        <w:spacing w:before="60"/>
        <w:ind w:left="567"/>
        <w:jc w:val="both"/>
        <w:rPr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</w:p>
    <w:p w:rsidR="00570546" w:rsidRDefault="00570546" w:rsidP="007B7803">
      <w:pPr>
        <w:spacing w:before="60"/>
        <w:jc w:val="both"/>
        <w:rPr>
          <w:b/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  <w:r w:rsidRPr="00851944">
        <w:rPr>
          <w:b/>
          <w:szCs w:val="28"/>
        </w:rPr>
        <w:lastRenderedPageBreak/>
        <w:t>Учебные пособия: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Таблица «Международная система «СИ».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Таблица « Шкала электромагнитных излучений»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Таблица «Физические величины»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Портреты физиков.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Информационно-справочная  таблица «Физика».Часть1,формат21*30см.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Информационно-справочная таблица «Физика».Часть 2.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Информационно-справочная таблица «Физика». Часть 3.</w:t>
      </w:r>
    </w:p>
    <w:p w:rsidR="007B7803" w:rsidRDefault="007B7803" w:rsidP="007B7803">
      <w:pPr>
        <w:numPr>
          <w:ilvl w:val="0"/>
          <w:numId w:val="1"/>
        </w:numPr>
        <w:spacing w:before="60"/>
        <w:jc w:val="both"/>
        <w:rPr>
          <w:szCs w:val="28"/>
        </w:rPr>
      </w:pPr>
      <w:r>
        <w:rPr>
          <w:szCs w:val="28"/>
        </w:rPr>
        <w:t>Информационно-справочная таблица «Физика». Часть 4.</w:t>
      </w:r>
    </w:p>
    <w:p w:rsidR="007B7803" w:rsidRPr="00851944" w:rsidRDefault="007B7803" w:rsidP="007B7803">
      <w:pPr>
        <w:spacing w:before="60"/>
        <w:jc w:val="both"/>
        <w:rPr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  <w:r w:rsidRPr="006F5418">
        <w:rPr>
          <w:b/>
          <w:szCs w:val="28"/>
        </w:rPr>
        <w:t>Оборудование</w:t>
      </w:r>
      <w:r>
        <w:rPr>
          <w:b/>
          <w:szCs w:val="28"/>
        </w:rPr>
        <w:t xml:space="preserve"> и приборы</w:t>
      </w:r>
      <w:r w:rsidRPr="006F5418">
        <w:rPr>
          <w:b/>
          <w:szCs w:val="28"/>
        </w:rPr>
        <w:t>: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1. Лоток для лабораторных работ.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2. Динамометры лаб.(1Н)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3</w:t>
      </w:r>
      <w:r w:rsidR="007B7803">
        <w:rPr>
          <w:szCs w:val="28"/>
        </w:rPr>
        <w:t>. Динамометры лаб. (5Н).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4</w:t>
      </w:r>
      <w:r w:rsidR="007B7803">
        <w:rPr>
          <w:szCs w:val="28"/>
        </w:rPr>
        <w:t>. Набор грузов по механике (10*50г).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5</w:t>
      </w:r>
      <w:r w:rsidR="007B7803">
        <w:rPr>
          <w:szCs w:val="28"/>
        </w:rPr>
        <w:t>. Набор из 5 шаров (маятников).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6</w:t>
      </w:r>
      <w:r w:rsidR="007B7803">
        <w:rPr>
          <w:szCs w:val="28"/>
        </w:rPr>
        <w:t>. Набор тел равной массы и равного объема.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7</w:t>
      </w:r>
      <w:r w:rsidR="007B7803">
        <w:rPr>
          <w:szCs w:val="28"/>
        </w:rPr>
        <w:t xml:space="preserve">. Магнит </w:t>
      </w:r>
      <w:r w:rsidR="007B7803">
        <w:rPr>
          <w:szCs w:val="28"/>
          <w:lang w:val="en-US"/>
        </w:rPr>
        <w:t>U</w:t>
      </w:r>
      <w:r w:rsidR="007B7803" w:rsidRPr="00EA2DD9">
        <w:rPr>
          <w:szCs w:val="28"/>
        </w:rPr>
        <w:t>-</w:t>
      </w:r>
      <w:r w:rsidR="007B7803">
        <w:rPr>
          <w:szCs w:val="28"/>
        </w:rPr>
        <w:t>образный лабораторный.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8</w:t>
      </w:r>
      <w:r w:rsidR="007B7803">
        <w:rPr>
          <w:szCs w:val="28"/>
        </w:rPr>
        <w:t>. Магнит полосовой лабораторный.</w:t>
      </w:r>
    </w:p>
    <w:p w:rsidR="007B7803" w:rsidRDefault="000F7B96" w:rsidP="000F7B96">
      <w:pPr>
        <w:spacing w:before="60"/>
        <w:jc w:val="both"/>
        <w:rPr>
          <w:szCs w:val="28"/>
        </w:rPr>
      </w:pPr>
      <w:r>
        <w:rPr>
          <w:szCs w:val="28"/>
        </w:rPr>
        <w:t>9</w:t>
      </w:r>
      <w:r w:rsidR="007B7803">
        <w:rPr>
          <w:szCs w:val="28"/>
        </w:rPr>
        <w:t>. Миллиамперметр.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10</w:t>
      </w:r>
      <w:r w:rsidR="007B7803">
        <w:rPr>
          <w:szCs w:val="28"/>
        </w:rPr>
        <w:t xml:space="preserve">. Магнит </w:t>
      </w:r>
      <w:r w:rsidR="007B7803" w:rsidRPr="00B549EA">
        <w:rPr>
          <w:szCs w:val="28"/>
        </w:rPr>
        <w:t xml:space="preserve"> </w:t>
      </w:r>
      <w:r w:rsidR="007B7803">
        <w:rPr>
          <w:szCs w:val="28"/>
          <w:lang w:val="en-US"/>
        </w:rPr>
        <w:t>U</w:t>
      </w:r>
      <w:r w:rsidR="007B7803" w:rsidRPr="00B549EA">
        <w:rPr>
          <w:szCs w:val="28"/>
        </w:rPr>
        <w:t>-</w:t>
      </w:r>
      <w:r w:rsidR="007B7803">
        <w:rPr>
          <w:szCs w:val="28"/>
        </w:rPr>
        <w:t>образный демонстрационный.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1</w:t>
      </w:r>
      <w:r w:rsidR="007B7803">
        <w:rPr>
          <w:szCs w:val="28"/>
        </w:rPr>
        <w:t>1. Магнит полосовой демонстрационный.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1</w:t>
      </w:r>
      <w:r w:rsidR="007B7803">
        <w:rPr>
          <w:szCs w:val="28"/>
        </w:rPr>
        <w:t>2. Стрелки магнитные на штативах (пара).</w:t>
      </w:r>
    </w:p>
    <w:p w:rsidR="000F7B96" w:rsidRDefault="000F7B96" w:rsidP="007B7803">
      <w:pPr>
        <w:spacing w:before="60"/>
        <w:jc w:val="both"/>
        <w:rPr>
          <w:szCs w:val="28"/>
        </w:rPr>
      </w:pPr>
    </w:p>
    <w:p w:rsidR="007B7803" w:rsidRPr="00133ABC" w:rsidRDefault="007B7803" w:rsidP="007B7803">
      <w:pPr>
        <w:spacing w:before="60"/>
        <w:jc w:val="both"/>
        <w:rPr>
          <w:szCs w:val="28"/>
        </w:rPr>
      </w:pPr>
      <w:r w:rsidRPr="00133ABC">
        <w:rPr>
          <w:b/>
          <w:szCs w:val="28"/>
        </w:rPr>
        <w:t>Медиаресурсы:</w:t>
      </w:r>
    </w:p>
    <w:p w:rsidR="007B7803" w:rsidRDefault="007B7803" w:rsidP="007B7803">
      <w:pPr>
        <w:spacing w:before="60"/>
        <w:jc w:val="both"/>
        <w:rPr>
          <w:b/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 xml:space="preserve">1. </w:t>
      </w:r>
      <w:r w:rsidRPr="00133ABC">
        <w:rPr>
          <w:szCs w:val="28"/>
        </w:rPr>
        <w:t xml:space="preserve">Библиотека </w:t>
      </w:r>
      <w:r>
        <w:rPr>
          <w:szCs w:val="28"/>
        </w:rPr>
        <w:t>электронных наглядных пособий «ФИЗИКА. 7-11». –ГУ РЦ ЭМТО, Кирилл и Мефодий, 2003.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2. Учебное электронное издание «ФИЗИКА.7-11 классы. Практикум. 2</w:t>
      </w:r>
      <w:r>
        <w:rPr>
          <w:szCs w:val="28"/>
          <w:lang w:val="en-US"/>
        </w:rPr>
        <w:t>CD</w:t>
      </w:r>
      <w:r>
        <w:rPr>
          <w:szCs w:val="28"/>
        </w:rPr>
        <w:t>. – Компания « Физикон».</w:t>
      </w:r>
      <w:r>
        <w:rPr>
          <w:szCs w:val="28"/>
          <w:lang w:val="en-US"/>
        </w:rPr>
        <w:t>www</w:t>
      </w:r>
      <w:r w:rsidRPr="00EA2884">
        <w:rPr>
          <w:szCs w:val="28"/>
        </w:rPr>
        <w:t>.</w:t>
      </w:r>
      <w:r>
        <w:rPr>
          <w:szCs w:val="28"/>
          <w:lang w:val="en-US"/>
        </w:rPr>
        <w:t>physikon</w:t>
      </w:r>
      <w:r w:rsidRPr="00EA2884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3. Интерактивный курс физики – 7-11. –ООО «Физикон», 2004-</w:t>
      </w:r>
      <w:r>
        <w:rPr>
          <w:szCs w:val="28"/>
          <w:lang w:val="en-US"/>
        </w:rPr>
        <w:t>MSC</w:t>
      </w:r>
      <w:r w:rsidRPr="00EA2884">
        <w:rPr>
          <w:szCs w:val="28"/>
        </w:rPr>
        <w:t xml:space="preserve"> </w:t>
      </w:r>
      <w:r>
        <w:rPr>
          <w:szCs w:val="28"/>
          <w:lang w:val="en-US"/>
        </w:rPr>
        <w:t>Software</w:t>
      </w:r>
      <w:r w:rsidRPr="00EA2884">
        <w:rPr>
          <w:szCs w:val="28"/>
        </w:rPr>
        <w:t xml:space="preserve"> </w:t>
      </w:r>
      <w:r>
        <w:rPr>
          <w:szCs w:val="28"/>
          <w:lang w:val="en-US"/>
        </w:rPr>
        <w:t>Co</w:t>
      </w:r>
      <w:r>
        <w:rPr>
          <w:szCs w:val="28"/>
        </w:rPr>
        <w:t xml:space="preserve">, 2002 (русская версия «Живая физика» ИНТ,2003). – </w:t>
      </w:r>
      <w:r>
        <w:rPr>
          <w:szCs w:val="28"/>
          <w:lang w:val="en-US"/>
        </w:rPr>
        <w:t>www</w:t>
      </w:r>
      <w:r w:rsidRPr="00EA2884">
        <w:rPr>
          <w:szCs w:val="28"/>
        </w:rPr>
        <w:t xml:space="preserve">. </w:t>
      </w:r>
      <w:r>
        <w:rPr>
          <w:szCs w:val="28"/>
        </w:rPr>
        <w:t>р</w:t>
      </w:r>
      <w:r>
        <w:rPr>
          <w:szCs w:val="28"/>
          <w:lang w:val="en-US"/>
        </w:rPr>
        <w:t>hysikon</w:t>
      </w:r>
      <w:r w:rsidRPr="00EA2884">
        <w:rPr>
          <w:szCs w:val="28"/>
        </w:rPr>
        <w:t>.</w:t>
      </w:r>
      <w:r>
        <w:rPr>
          <w:szCs w:val="28"/>
          <w:lang w:val="en-US"/>
        </w:rPr>
        <w:t>ru</w:t>
      </w:r>
      <w:r w:rsidRPr="00EA2884">
        <w:rPr>
          <w:szCs w:val="28"/>
        </w:rPr>
        <w:t>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4. Библиотека наглядных пособий: ФИЗИКА. 7-11 классы. На платформе « 1С: Образование. 3.0.»: 2</w:t>
      </w:r>
      <w:r>
        <w:rPr>
          <w:szCs w:val="28"/>
          <w:lang w:val="en-US"/>
        </w:rPr>
        <w:t>CD</w:t>
      </w:r>
      <w:r>
        <w:rPr>
          <w:szCs w:val="28"/>
        </w:rPr>
        <w:t xml:space="preserve">: Под ред. Н.К. Ханнанова. –Дрофа-Формоза-Пермский  РЦИ.- </w:t>
      </w:r>
      <w:r>
        <w:rPr>
          <w:szCs w:val="28"/>
          <w:lang w:val="en-US"/>
        </w:rPr>
        <w:t>obr</w:t>
      </w:r>
      <w:r w:rsidRPr="00846197">
        <w:rPr>
          <w:szCs w:val="28"/>
        </w:rPr>
        <w:t>.1</w:t>
      </w:r>
      <w:r>
        <w:rPr>
          <w:szCs w:val="28"/>
          <w:lang w:val="en-US"/>
        </w:rPr>
        <w:t>c</w:t>
      </w:r>
      <w:r w:rsidRPr="00846197">
        <w:rPr>
          <w:szCs w:val="28"/>
        </w:rPr>
        <w:t>./</w:t>
      </w:r>
      <w:r>
        <w:rPr>
          <w:szCs w:val="28"/>
          <w:lang w:val="en-US"/>
        </w:rPr>
        <w:t>catalog</w:t>
      </w:r>
      <w:r w:rsidRPr="00846197">
        <w:rPr>
          <w:szCs w:val="28"/>
        </w:rPr>
        <w:t>.</w:t>
      </w:r>
      <w:r>
        <w:rPr>
          <w:szCs w:val="28"/>
          <w:lang w:val="en-US"/>
        </w:rPr>
        <w:t>jsp</w:t>
      </w:r>
      <w:r w:rsidRPr="00846197">
        <w:rPr>
          <w:szCs w:val="28"/>
        </w:rPr>
        <w:t>?</w:t>
      </w:r>
      <w:r>
        <w:rPr>
          <w:szCs w:val="28"/>
          <w:lang w:val="en-US"/>
        </w:rPr>
        <w:t>top</w:t>
      </w:r>
      <w:r w:rsidRPr="00846197">
        <w:rPr>
          <w:szCs w:val="28"/>
        </w:rPr>
        <w:t>=4.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lastRenderedPageBreak/>
        <w:t xml:space="preserve">5. Горбенко Е.Н.  Урок «Кинематика» 9кл. (Сценарий урока, комментарий, видео, презентация): В «Медиатеке опыта лучших школ и учителей». – ООО НПО «Медиаресурсы для образования и просвещения». – </w:t>
      </w:r>
      <w:r>
        <w:rPr>
          <w:szCs w:val="28"/>
          <w:lang w:val="en-US"/>
        </w:rPr>
        <w:t>www</w:t>
      </w:r>
      <w:r w:rsidRPr="00B753AE">
        <w:rPr>
          <w:szCs w:val="28"/>
        </w:rPr>
        <w:t>/</w:t>
      </w:r>
      <w:r>
        <w:rPr>
          <w:szCs w:val="28"/>
          <w:lang w:val="en-US"/>
        </w:rPr>
        <w:t>videoresursy</w:t>
      </w:r>
      <w:r w:rsidRPr="00B753AE">
        <w:rPr>
          <w:szCs w:val="28"/>
        </w:rPr>
        <w:t>.</w:t>
      </w:r>
      <w:r>
        <w:rPr>
          <w:szCs w:val="28"/>
          <w:lang w:val="en-US"/>
        </w:rPr>
        <w:t>ru</w:t>
      </w:r>
      <w:r w:rsidRPr="00B753AE">
        <w:rPr>
          <w:szCs w:val="28"/>
        </w:rPr>
        <w:t>,</w:t>
      </w:r>
      <w:r>
        <w:rPr>
          <w:szCs w:val="28"/>
        </w:rPr>
        <w:t xml:space="preserve"> а так же в рубрике Дополнительные материалы» к №14/2008 на сайте газеты</w:t>
      </w:r>
      <w:r w:rsidRPr="00B753AE">
        <w:rPr>
          <w:szCs w:val="28"/>
        </w:rPr>
        <w:t xml:space="preserve"> </w:t>
      </w:r>
      <w:r>
        <w:rPr>
          <w:szCs w:val="28"/>
          <w:lang w:val="en-US"/>
        </w:rPr>
        <w:t>fiz</w:t>
      </w:r>
      <w:r w:rsidRPr="00B753AE">
        <w:rPr>
          <w:szCs w:val="28"/>
        </w:rPr>
        <w:t>.1</w:t>
      </w:r>
      <w:r>
        <w:rPr>
          <w:szCs w:val="28"/>
          <w:lang w:val="en-US"/>
        </w:rPr>
        <w:t>september</w:t>
      </w:r>
      <w:r w:rsidRPr="00B753AE">
        <w:rPr>
          <w:szCs w:val="28"/>
        </w:rPr>
        <w:t>.</w:t>
      </w:r>
      <w:r>
        <w:rPr>
          <w:szCs w:val="28"/>
          <w:lang w:val="en-US"/>
        </w:rPr>
        <w:t>ru</w:t>
      </w:r>
      <w:r w:rsidRPr="00B753AE">
        <w:rPr>
          <w:szCs w:val="28"/>
        </w:rPr>
        <w:t>.</w:t>
      </w:r>
    </w:p>
    <w:p w:rsidR="007B7803" w:rsidRDefault="007B7803" w:rsidP="007B7803">
      <w:pPr>
        <w:spacing w:before="60"/>
        <w:jc w:val="both"/>
        <w:rPr>
          <w:szCs w:val="28"/>
        </w:rPr>
      </w:pPr>
    </w:p>
    <w:p w:rsidR="007B7803" w:rsidRDefault="007B7803" w:rsidP="007B7803">
      <w:pPr>
        <w:spacing w:before="60"/>
        <w:jc w:val="both"/>
        <w:rPr>
          <w:szCs w:val="28"/>
        </w:rPr>
      </w:pPr>
      <w:r w:rsidRPr="00B753AE">
        <w:rPr>
          <w:b/>
          <w:szCs w:val="28"/>
        </w:rPr>
        <w:t>Образовательные диски:</w:t>
      </w:r>
    </w:p>
    <w:p w:rsidR="007B7803" w:rsidRDefault="007B7803" w:rsidP="007B7803">
      <w:pPr>
        <w:spacing w:before="60"/>
        <w:jc w:val="both"/>
        <w:rPr>
          <w:szCs w:val="28"/>
        </w:rPr>
      </w:pPr>
      <w:r>
        <w:rPr>
          <w:szCs w:val="28"/>
        </w:rPr>
        <w:t>1</w:t>
      </w:r>
      <w:r w:rsidR="000F7B96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en-US"/>
        </w:rPr>
        <w:t>DVD</w:t>
      </w:r>
      <w:r>
        <w:rPr>
          <w:szCs w:val="28"/>
        </w:rPr>
        <w:t xml:space="preserve"> «Магнитное поле (18опытов) » (35мин).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2</w:t>
      </w:r>
      <w:r w:rsidR="007B7803">
        <w:rPr>
          <w:szCs w:val="28"/>
        </w:rPr>
        <w:t xml:space="preserve">. </w:t>
      </w:r>
      <w:r w:rsidR="007B7803">
        <w:rPr>
          <w:szCs w:val="28"/>
          <w:lang w:val="en-US"/>
        </w:rPr>
        <w:t>DVD</w:t>
      </w:r>
      <w:r w:rsidR="007B7803">
        <w:rPr>
          <w:szCs w:val="28"/>
        </w:rPr>
        <w:t xml:space="preserve"> «Электромагнитная индукция (9опытов » (28мин).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3</w:t>
      </w:r>
      <w:r w:rsidR="007B7803">
        <w:rPr>
          <w:szCs w:val="28"/>
        </w:rPr>
        <w:t>.</w:t>
      </w:r>
      <w:r w:rsidR="007B7803">
        <w:rPr>
          <w:szCs w:val="28"/>
          <w:lang w:val="en-US"/>
        </w:rPr>
        <w:t>CD</w:t>
      </w:r>
      <w:r w:rsidR="007B7803" w:rsidRPr="001E40A9">
        <w:rPr>
          <w:szCs w:val="28"/>
        </w:rPr>
        <w:t xml:space="preserve"> </w:t>
      </w:r>
      <w:r w:rsidR="007B7803">
        <w:rPr>
          <w:szCs w:val="28"/>
        </w:rPr>
        <w:t xml:space="preserve"> «Видеозадачник по физике». Часть 1-2.</w:t>
      </w:r>
    </w:p>
    <w:p w:rsidR="007B7803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4</w:t>
      </w:r>
      <w:r w:rsidR="007B7803">
        <w:rPr>
          <w:szCs w:val="28"/>
        </w:rPr>
        <w:t>.</w:t>
      </w:r>
      <w:r w:rsidR="007B7803">
        <w:rPr>
          <w:szCs w:val="28"/>
          <w:lang w:val="en-US"/>
        </w:rPr>
        <w:t>CD</w:t>
      </w:r>
      <w:r w:rsidR="007B7803" w:rsidRPr="001E40A9">
        <w:rPr>
          <w:szCs w:val="28"/>
        </w:rPr>
        <w:t xml:space="preserve"> </w:t>
      </w:r>
      <w:r w:rsidR="007B7803">
        <w:rPr>
          <w:szCs w:val="28"/>
        </w:rPr>
        <w:t xml:space="preserve"> «Видеозадачник по физике». Часть 3.</w:t>
      </w:r>
    </w:p>
    <w:p w:rsidR="007B7803" w:rsidRPr="00690288" w:rsidRDefault="000F7B96" w:rsidP="007B7803">
      <w:pPr>
        <w:spacing w:before="60"/>
        <w:jc w:val="both"/>
        <w:rPr>
          <w:szCs w:val="28"/>
        </w:rPr>
      </w:pPr>
      <w:r>
        <w:rPr>
          <w:szCs w:val="28"/>
        </w:rPr>
        <w:t>5</w:t>
      </w:r>
      <w:r w:rsidR="007B7803">
        <w:rPr>
          <w:szCs w:val="28"/>
        </w:rPr>
        <w:t>.</w:t>
      </w:r>
      <w:r w:rsidR="007B7803">
        <w:rPr>
          <w:szCs w:val="28"/>
          <w:lang w:val="en-US"/>
        </w:rPr>
        <w:t>DVD</w:t>
      </w:r>
      <w:r w:rsidR="007B7803" w:rsidRPr="00690288">
        <w:rPr>
          <w:szCs w:val="28"/>
        </w:rPr>
        <w:t xml:space="preserve"> </w:t>
      </w:r>
      <w:r w:rsidR="007B7803">
        <w:rPr>
          <w:szCs w:val="28"/>
        </w:rPr>
        <w:t>«Квантовые явления (9опытов)» (31мин).</w:t>
      </w:r>
    </w:p>
    <w:p w:rsidR="00990514" w:rsidRPr="007B7803" w:rsidRDefault="00990514">
      <w:pPr>
        <w:rPr>
          <w:szCs w:val="28"/>
        </w:rPr>
      </w:pPr>
    </w:p>
    <w:sectPr w:rsidR="00990514" w:rsidRPr="007B7803" w:rsidSect="00742D4D">
      <w:headerReference w:type="even" r:id="rId7"/>
      <w:headerReference w:type="default" r:id="rId8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B4" w:rsidRDefault="000D7AB4" w:rsidP="007B7803">
      <w:r>
        <w:separator/>
      </w:r>
    </w:p>
  </w:endnote>
  <w:endnote w:type="continuationSeparator" w:id="1">
    <w:p w:rsidR="000D7AB4" w:rsidRDefault="000D7AB4" w:rsidP="007B7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B4" w:rsidRDefault="000D7AB4" w:rsidP="007B7803">
      <w:r>
        <w:separator/>
      </w:r>
    </w:p>
  </w:footnote>
  <w:footnote w:type="continuationSeparator" w:id="1">
    <w:p w:rsidR="000D7AB4" w:rsidRDefault="000D7AB4" w:rsidP="007B7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CC" w:rsidRDefault="0011792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58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5ACC" w:rsidRDefault="000D7AB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CC" w:rsidRDefault="0011792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58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531C">
      <w:rPr>
        <w:rStyle w:val="aa"/>
        <w:noProof/>
      </w:rPr>
      <w:t>1</w:t>
    </w:r>
    <w:r>
      <w:rPr>
        <w:rStyle w:val="aa"/>
      </w:rPr>
      <w:fldChar w:fldCharType="end"/>
    </w:r>
  </w:p>
  <w:p w:rsidR="00E95ACC" w:rsidRDefault="000D7AB4" w:rsidP="00F1437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E32"/>
    <w:multiLevelType w:val="hybridMultilevel"/>
    <w:tmpl w:val="C60AE51E"/>
    <w:lvl w:ilvl="0" w:tplc="229631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69B3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73421F84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92C8983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31AAD518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923461F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2614361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8A5EB556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57C24A02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92AAFA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80806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E64A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6C1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F5E78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D223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9FC7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ACAF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AA809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1ADA6D70"/>
    <w:lvl w:ilvl="0" w:tplc="777A001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654257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52420C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B00DF4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DBAAC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B250557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960BAD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A86AEF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BCC8D6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1AF46A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C5724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146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3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0B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F0E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46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C4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A218B"/>
    <w:multiLevelType w:val="hybridMultilevel"/>
    <w:tmpl w:val="334EC248"/>
    <w:lvl w:ilvl="0" w:tplc="43940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BE06C0A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540A66EC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E6AA8D12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7320053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DB4A304A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E5CAF4F2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731C6652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4343A74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>
    <w:nsid w:val="56D55EF3"/>
    <w:multiLevelType w:val="hybridMultilevel"/>
    <w:tmpl w:val="180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5B34"/>
    <w:multiLevelType w:val="hybridMultilevel"/>
    <w:tmpl w:val="D2689CE6"/>
    <w:lvl w:ilvl="0" w:tplc="1166BC7E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AF1A20CE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C3063F30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BF64FB6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78A84E1E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28EC6BCE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40CA05F8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7034E53C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DAAED72C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803"/>
    <w:rsid w:val="000D7AB4"/>
    <w:rsid w:val="000F7B96"/>
    <w:rsid w:val="00106661"/>
    <w:rsid w:val="0011792D"/>
    <w:rsid w:val="0021206E"/>
    <w:rsid w:val="00570546"/>
    <w:rsid w:val="005C531C"/>
    <w:rsid w:val="005E619C"/>
    <w:rsid w:val="007B5805"/>
    <w:rsid w:val="007B7803"/>
    <w:rsid w:val="00990514"/>
    <w:rsid w:val="00FA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7803"/>
    <w:pPr>
      <w:keepNext/>
      <w:shd w:val="clear" w:color="auto" w:fill="FFFFFF"/>
      <w:spacing w:before="154" w:line="360" w:lineRule="auto"/>
      <w:ind w:left="331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B780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B7803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803"/>
    <w:rPr>
      <w:rFonts w:ascii="Times New Roman" w:eastAsia="Times New Roman" w:hAnsi="Times New Roman" w:cs="Times New Roman"/>
      <w:i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B780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7803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7B7803"/>
    <w:pPr>
      <w:spacing w:before="120" w:after="120"/>
      <w:jc w:val="center"/>
    </w:pPr>
    <w:rPr>
      <w:b/>
    </w:rPr>
  </w:style>
  <w:style w:type="paragraph" w:customStyle="1" w:styleId="11">
    <w:name w:val="Стиль1"/>
    <w:rsid w:val="007B780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7B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7B7803"/>
    <w:pPr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rsid w:val="007B780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Plain Text"/>
    <w:basedOn w:val="a"/>
    <w:link w:val="a7"/>
    <w:rsid w:val="007B7803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7B7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B78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B7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78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B7803"/>
  </w:style>
  <w:style w:type="paragraph" w:styleId="ab">
    <w:name w:val="footer"/>
    <w:basedOn w:val="a"/>
    <w:link w:val="ac"/>
    <w:rsid w:val="007B7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B780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B78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7B7803"/>
    <w:rPr>
      <w:vertAlign w:val="superscript"/>
    </w:rPr>
  </w:style>
  <w:style w:type="paragraph" w:styleId="af0">
    <w:name w:val="List Paragraph"/>
    <w:basedOn w:val="a"/>
    <w:uiPriority w:val="34"/>
    <w:qFormat/>
    <w:rsid w:val="005E6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4</cp:revision>
  <cp:lastPrinted>2002-01-01T00:47:00Z</cp:lastPrinted>
  <dcterms:created xsi:type="dcterms:W3CDTF">2014-09-02T06:52:00Z</dcterms:created>
  <dcterms:modified xsi:type="dcterms:W3CDTF">2016-02-15T11:13:00Z</dcterms:modified>
</cp:coreProperties>
</file>